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D85" w:rsidRPr="00174D85" w:rsidRDefault="00174D85" w:rsidP="00174D85">
      <w:pPr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174D8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ПРИЛОЖЕНИЕ </w:t>
      </w:r>
    </w:p>
    <w:p w:rsidR="00174D85" w:rsidRPr="00174D85" w:rsidRDefault="00174D85" w:rsidP="00174D85">
      <w:pPr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174D85" w:rsidRPr="00174D85" w:rsidRDefault="00174D85" w:rsidP="00174D85">
      <w:pPr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174D8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УТВЕРЖДЕНЫ </w:t>
      </w:r>
    </w:p>
    <w:p w:rsidR="00174D85" w:rsidRPr="00174D85" w:rsidRDefault="00174D85" w:rsidP="00174D85">
      <w:pPr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174D8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постановлением администрации муниципального образования Темрюкский район </w:t>
      </w:r>
    </w:p>
    <w:p w:rsidR="00174D85" w:rsidRPr="00174D85" w:rsidRDefault="00174D85" w:rsidP="00174D85">
      <w:pPr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174D8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от ____________№ _________</w:t>
      </w:r>
    </w:p>
    <w:p w:rsidR="00174D85" w:rsidRPr="00174D85" w:rsidRDefault="00174D85" w:rsidP="00174D85">
      <w:pPr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174D85" w:rsidRPr="00174D85" w:rsidRDefault="00174D85" w:rsidP="00174D85">
      <w:pPr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174D85" w:rsidRPr="00174D85" w:rsidRDefault="00174D85" w:rsidP="00174D85">
      <w:pPr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174D85" w:rsidRPr="00174D85" w:rsidRDefault="00174D85" w:rsidP="00174D8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174D85" w:rsidRPr="00174D85" w:rsidRDefault="00174D85" w:rsidP="00174D85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zh-CN"/>
        </w:rPr>
      </w:pPr>
      <w:r w:rsidRPr="00174D85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zh-CN"/>
        </w:rPr>
        <w:t>ИЗМЕНЕНИЯ,</w:t>
      </w:r>
    </w:p>
    <w:p w:rsidR="00174D85" w:rsidRPr="00174D85" w:rsidRDefault="00174D85" w:rsidP="00174D85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zh-CN"/>
        </w:rPr>
      </w:pPr>
      <w:r w:rsidRPr="00174D85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zh-CN"/>
        </w:rPr>
        <w:t xml:space="preserve">вносимые в постановление администрации муниципального образования Темрюкский район от 24 июня 2016 года № 492 «Об утверждении муниципальной программы муниципального </w:t>
      </w:r>
    </w:p>
    <w:p w:rsidR="00DB72CB" w:rsidRDefault="00174D85" w:rsidP="00174D85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zh-CN"/>
        </w:rPr>
      </w:pPr>
      <w:r w:rsidRPr="00174D85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zh-CN"/>
        </w:rPr>
        <w:t>образования Темрюкский район «</w:t>
      </w:r>
      <w:r w:rsidRPr="00174D85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zh-CN"/>
        </w:rPr>
        <w:t xml:space="preserve">Развитие культуры </w:t>
      </w:r>
    </w:p>
    <w:p w:rsidR="00174D85" w:rsidRPr="00174D85" w:rsidRDefault="00174D85" w:rsidP="00174D85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zh-CN"/>
        </w:rPr>
      </w:pPr>
      <w:r w:rsidRPr="00174D85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zh-CN"/>
        </w:rPr>
        <w:t xml:space="preserve">Темрюкского района» </w:t>
      </w:r>
    </w:p>
    <w:p w:rsidR="00174D85" w:rsidRPr="00174D85" w:rsidRDefault="00174D85" w:rsidP="00174D85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zh-CN"/>
        </w:rPr>
      </w:pPr>
    </w:p>
    <w:p w:rsidR="009D6977" w:rsidRPr="00174D85" w:rsidRDefault="009D6977" w:rsidP="009D6977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</w:pPr>
      <w:r w:rsidRPr="00174D85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 xml:space="preserve">В муниципальной программе муниципального образования Темрюкский район </w:t>
      </w:r>
      <w:r w:rsidRPr="00174D8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«</w:t>
      </w:r>
      <w:r w:rsidRPr="00174D85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>Развитие культуры Темрюкского района»</w:t>
      </w:r>
      <w:r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 xml:space="preserve"> (далее – муниципальная программа)</w:t>
      </w:r>
      <w:r w:rsidRPr="00174D85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>:</w:t>
      </w:r>
    </w:p>
    <w:p w:rsidR="009D6977" w:rsidRPr="00174D85" w:rsidRDefault="009D6977" w:rsidP="009D697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>1</w:t>
      </w:r>
      <w:r w:rsidRPr="00174D85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>) позицию «Объемы бюджетных ассигнований муниципальной программы» паспорта муниципальной программы изложить в следующей редакции:</w:t>
      </w:r>
    </w:p>
    <w:tbl>
      <w:tblPr>
        <w:tblW w:w="0" w:type="auto"/>
        <w:tblInd w:w="108" w:type="dxa"/>
        <w:tblLook w:val="00A0"/>
      </w:tblPr>
      <w:tblGrid>
        <w:gridCol w:w="4253"/>
        <w:gridCol w:w="5386"/>
      </w:tblGrid>
      <w:tr w:rsidR="009D6977" w:rsidRPr="00174D85" w:rsidTr="009D6977">
        <w:tc>
          <w:tcPr>
            <w:tcW w:w="4253" w:type="dxa"/>
          </w:tcPr>
          <w:p w:rsidR="009D6977" w:rsidRPr="00174D85" w:rsidRDefault="009D6977" w:rsidP="009D6977">
            <w:pPr>
              <w:suppressAutoHyphens/>
              <w:snapToGrid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«Объемы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и источники финансирования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муниципальной программы</w:t>
            </w:r>
          </w:p>
        </w:tc>
        <w:tc>
          <w:tcPr>
            <w:tcW w:w="5386" w:type="dxa"/>
          </w:tcPr>
          <w:p w:rsidR="009D6977" w:rsidRPr="00A87BCA" w:rsidRDefault="009D6977" w:rsidP="009D697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    Общий объем </w:t>
            </w:r>
            <w:r w:rsidRPr="00DB3B6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финансирования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муниципальной программы составляет   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600 197,2</w:t>
            </w:r>
            <w:r>
              <w:rPr>
                <w:rFonts w:ascii="Times New Roman" w:eastAsia="Times New Roman" w:hAnsi="Times New Roman" w:cs="Times New Roman"/>
                <w:color w:val="FF0000"/>
                <w:kern w:val="1"/>
                <w:sz w:val="28"/>
                <w:szCs w:val="28"/>
                <w:lang w:eastAsia="zh-CN"/>
              </w:rPr>
              <w:t xml:space="preserve"> </w:t>
            </w:r>
            <w:r w:rsidRPr="00A87BC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руб., в том числе по годам реализации:</w:t>
            </w:r>
          </w:p>
          <w:p w:rsidR="009D6977" w:rsidRPr="00A87BCA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A87BC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2015 год – 79 260,5 тыс. рублей;</w:t>
            </w:r>
          </w:p>
          <w:p w:rsidR="009D6977" w:rsidRPr="00A87BCA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A87BC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2016 год – 90 953,0 тыс. рублей;</w:t>
            </w:r>
          </w:p>
          <w:p w:rsidR="009D6977" w:rsidRPr="00A87BCA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A87BC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 w:rsidRPr="0065278D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102 025,7</w:t>
            </w:r>
            <w:r>
              <w:rPr>
                <w:rFonts w:ascii="Times New Roman" w:eastAsia="Times New Roman" w:hAnsi="Times New Roman" w:cs="Times New Roman"/>
                <w:color w:val="FF0000"/>
                <w:kern w:val="1"/>
                <w:sz w:val="28"/>
                <w:szCs w:val="28"/>
                <w:lang w:eastAsia="zh-CN"/>
              </w:rPr>
              <w:t xml:space="preserve"> </w:t>
            </w:r>
            <w:r w:rsidRPr="00A87BC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9D6977" w:rsidRPr="00A87BCA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A87BC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149 487,2</w:t>
            </w:r>
            <w:r w:rsidRPr="00A87BC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9D697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A87BC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89 122,8</w:t>
            </w:r>
            <w:r w:rsidRPr="00A87BC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9D6977" w:rsidRPr="00DB1BB1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89 330,0</w:t>
            </w: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D6977" w:rsidRPr="00A87BCA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3B6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планируется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A87BC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за с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чет средств местного бюджета – 543 228,5 </w:t>
            </w:r>
            <w:r w:rsidRPr="00A87BC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9D6977" w:rsidRPr="00A87BCA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A87BC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2015 год – 64 567,2 тыс. рублей;</w:t>
            </w:r>
          </w:p>
          <w:p w:rsidR="009D6977" w:rsidRPr="00A87BCA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A87BC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2016 год – 76 585,4 тыс. рублей;</w:t>
            </w:r>
          </w:p>
          <w:p w:rsidR="009D6977" w:rsidRPr="00174D85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A87BC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 w:rsidRPr="0065278D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90 417,9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A87BC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. рублей;</w:t>
            </w:r>
          </w:p>
          <w:p w:rsidR="009D6977" w:rsidRPr="00174D85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134 515,2</w:t>
            </w:r>
            <w:r w:rsidRPr="007A043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9D697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88 480,8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9D6977" w:rsidRPr="00174D85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88 662,0</w:t>
            </w: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D6977" w:rsidRPr="00174D85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планируется привлечение средств из краевого бюджета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56 860,1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тыс. рублей, в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lastRenderedPageBreak/>
              <w:t>том числе по годам реализации:</w:t>
            </w:r>
          </w:p>
          <w:p w:rsidR="009D6977" w:rsidRPr="00174D85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2015 год –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14 664,3 тыс. рублей;</w:t>
            </w:r>
          </w:p>
          <w:p w:rsidR="009D6977" w:rsidRPr="00174D85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2016 год –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14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33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6,6 тыс. рублей;</w:t>
            </w:r>
          </w:p>
          <w:p w:rsidR="009D6977" w:rsidRPr="00174D85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 w:rsidRPr="0065278D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11 577,2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9D6977" w:rsidRPr="00174D85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2018 год – 14 972,0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9D697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2019 год – 642,0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9D6977" w:rsidRPr="00174D85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668,0</w:t>
            </w: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D6977" w:rsidRPr="00174D85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планируется привлечение средств из федерального бюджета – </w:t>
            </w:r>
            <w:r w:rsidRPr="0065278D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90,6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рублей, в том числе по годам реализации:</w:t>
            </w:r>
          </w:p>
          <w:p w:rsidR="009D6977" w:rsidRPr="00174D85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2015 год –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29,0 тыс. рублей;</w:t>
            </w:r>
          </w:p>
          <w:p w:rsidR="009D6977" w:rsidRPr="00174D85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2016 год –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31,0 тыс. рублей;</w:t>
            </w:r>
          </w:p>
          <w:p w:rsidR="009D6977" w:rsidRPr="00174D85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 w:rsidRPr="0065278D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30,6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9D6977" w:rsidRPr="00174D85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0,0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9D697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0,0 тыс. рублей;</w:t>
            </w:r>
          </w:p>
          <w:p w:rsidR="009D6977" w:rsidRPr="00174D85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>2020 год – 0,0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D6977" w:rsidRPr="00174D85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Объем финансирования подпрограмм муниципальной программы составляет:</w:t>
            </w:r>
          </w:p>
          <w:p w:rsidR="009D6977" w:rsidRPr="009430C3" w:rsidRDefault="009D6977" w:rsidP="009D6977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9430C3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Подпрограмма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9430C3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«Основные направления развития»:</w:t>
            </w:r>
          </w:p>
          <w:p w:rsidR="009D6977" w:rsidRPr="009430C3" w:rsidRDefault="009D6977" w:rsidP="009D6977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Общий 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бъем финансирования составляет 37 478,3 </w:t>
            </w:r>
            <w:r w:rsidRPr="009430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тыс. рублей, в том числе по годам реализации:</w:t>
            </w:r>
          </w:p>
          <w:p w:rsidR="009D6977" w:rsidRPr="009430C3" w:rsidRDefault="009D6977" w:rsidP="009D6977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2015 год – 3 919,0 тыс. рублей;</w:t>
            </w:r>
          </w:p>
          <w:p w:rsidR="009D6977" w:rsidRPr="009430C3" w:rsidRDefault="009D6977" w:rsidP="009D6977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2016 год – 6 495,4 тыс. рублей;</w:t>
            </w:r>
          </w:p>
          <w:p w:rsidR="009D6977" w:rsidRPr="009430C3" w:rsidRDefault="009D6977" w:rsidP="009D6977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7 394,2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D6977" w:rsidRPr="009430C3" w:rsidRDefault="009D6977" w:rsidP="009D6977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2018 год – 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213,5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D6977" w:rsidRDefault="009D6977" w:rsidP="009D6977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6 228,1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D6977" w:rsidRPr="00DB1BB1" w:rsidRDefault="009D6977" w:rsidP="009D6977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6 228,1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9D6977" w:rsidRPr="009430C3" w:rsidRDefault="009D6977" w:rsidP="009D6977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планируется 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за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чет средств местного бюджета – </w:t>
            </w:r>
            <w:r w:rsidRPr="009430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6 778,1 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годам реализации:</w:t>
            </w:r>
          </w:p>
          <w:p w:rsidR="009D6977" w:rsidRPr="009430C3" w:rsidRDefault="009D6977" w:rsidP="009D6977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2015 год – 3 890,0 тыс. рублей;</w:t>
            </w:r>
          </w:p>
          <w:p w:rsidR="009D6977" w:rsidRPr="009430C3" w:rsidRDefault="009D6977" w:rsidP="009D6977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2016 год – 6 424,4 тыс. рублей;</w:t>
            </w:r>
          </w:p>
          <w:p w:rsidR="009D6977" w:rsidRPr="009430C3" w:rsidRDefault="009D6977" w:rsidP="009D6977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6 794,0 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9D6977" w:rsidRPr="009430C3" w:rsidRDefault="009D6977" w:rsidP="009D6977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2018 год – 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213,5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D6977" w:rsidRDefault="009D6977" w:rsidP="009D6977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2019 год – 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228,1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D6977" w:rsidRPr="00DB1BB1" w:rsidRDefault="009D6977" w:rsidP="009D6977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228,1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9D6977" w:rsidRPr="009430C3" w:rsidRDefault="009D6977" w:rsidP="009D6977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планируется привлечение средств из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краевого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609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9D6977" w:rsidRPr="009430C3" w:rsidRDefault="009D6977" w:rsidP="009D6977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9D6977" w:rsidRPr="009430C3" w:rsidRDefault="009D6977" w:rsidP="009D6977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2016 год – 40,0 тыс. рублей;</w:t>
            </w:r>
          </w:p>
          <w:p w:rsidR="009D6977" w:rsidRPr="009430C3" w:rsidRDefault="009D6977" w:rsidP="009D6977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569,6 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9D6977" w:rsidRPr="009430C3" w:rsidRDefault="009D6977" w:rsidP="009D6977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2018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9D6977" w:rsidRDefault="009D6977" w:rsidP="009D6977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9D6977" w:rsidRPr="00DB1BB1" w:rsidRDefault="009D6977" w:rsidP="009D6977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>2020 год – 0,0 тыс. рублей;</w:t>
            </w:r>
          </w:p>
          <w:p w:rsidR="009D6977" w:rsidRPr="009430C3" w:rsidRDefault="009D6977" w:rsidP="009D6977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планируется привлечение средств из федерального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90,6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9D6977" w:rsidRPr="009430C3" w:rsidRDefault="009D6977" w:rsidP="009D6977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2015 год – 29,0 тыс. рублей;</w:t>
            </w:r>
          </w:p>
          <w:p w:rsidR="009D6977" w:rsidRPr="009430C3" w:rsidRDefault="009D6977" w:rsidP="009D6977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2016 год – 31,0 тыс. рублей;</w:t>
            </w:r>
          </w:p>
          <w:p w:rsidR="009D6977" w:rsidRPr="009430C3" w:rsidRDefault="009D6977" w:rsidP="009D6977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30,6 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9D6977" w:rsidRPr="009430C3" w:rsidRDefault="009D6977" w:rsidP="009D6977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9D6977" w:rsidRDefault="009D6977" w:rsidP="009D6977">
            <w:pPr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 тыс. рублей;</w:t>
            </w:r>
          </w:p>
          <w:p w:rsidR="009D6977" w:rsidRPr="00DB1BB1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>2020 год – 0,0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D6977" w:rsidRPr="00174D85" w:rsidRDefault="009D6977" w:rsidP="009D6977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Подпрограмма «Кадровое обеспечение в сфере культуры»: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471D57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ru-RU"/>
              </w:rPr>
              <w:t xml:space="preserve">Общий объем финансирования составляет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150 994,7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тыс. рублей, в том числе по годам реализации: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2015 год – 25 020,5 тыс. рублей;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2016 год – 32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 852,2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26 928,4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31 609,2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9D697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17 279,2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17 305,2</w:t>
            </w: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планируется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за с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чет средств местного бюджета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95 644,2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2015 год – 10 856,2 тыс. рублей;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2016 год – 18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 955,6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15 920,8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16 637,2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9D697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16 637,2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16 637,2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планируется привлечение средств из краевого бюджета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55 350,5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2015 год – 14 164,3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2016 год –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13 896,6 тыс. рублей;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2017 год – 11 007,6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2018 год – 14 972,0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9D6977" w:rsidRDefault="009D6977" w:rsidP="009D6977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2019 год – 642,0 тыс. рублей;</w:t>
            </w:r>
          </w:p>
          <w:p w:rsidR="009D697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668,0 </w:t>
            </w: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D6977" w:rsidRPr="00174D85" w:rsidRDefault="009D6977" w:rsidP="009D6977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Подпрограмма «Укрепление материально-технической базы учреждений культуры»: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ru-RU"/>
              </w:rPr>
            </w:pPr>
            <w:r w:rsidRPr="00471D57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ru-RU"/>
              </w:rPr>
              <w:lastRenderedPageBreak/>
              <w:t xml:space="preserve">Общий объем финансирования составляет 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ru-RU"/>
              </w:rPr>
              <w:t xml:space="preserve">54 450,9 </w:t>
            </w:r>
            <w:r w:rsidRPr="00471D57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ru-RU"/>
              </w:rPr>
              <w:t>тыс. рублей, в том числе по годам реализации: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2015 год – </w:t>
            </w:r>
            <w:r w:rsidRPr="00471D57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zh-CN"/>
              </w:rPr>
              <w:t>500,0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2016 год – 4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 224,6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6 106,1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43 620,2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9D697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0,0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>2020 год – 0,0 тыс. рублей;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планируется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за с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чет средств местного бюджета – 53 550,9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2015 год –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0,0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2016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3 824,6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6 106,1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43 620,2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9D697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0,0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>2020 год – 0,0 тыс. рублей;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планируется привлечение средств из краевого бюджета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900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,0 тыс. рублей, в том числе по годам реализации: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2015 год –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471D57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zh-CN"/>
              </w:rPr>
              <w:t>500,0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zh-CN"/>
              </w:rPr>
              <w:t xml:space="preserve">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2016 год – 400,0 тыс. рублей;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0,0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0,0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9D6977" w:rsidRDefault="009D6977" w:rsidP="009D6977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2019 год – 0,0 тыс. рублей;</w:t>
            </w:r>
          </w:p>
          <w:p w:rsidR="009D697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>2020 год – 0,0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D6977" w:rsidRPr="00174D85" w:rsidRDefault="009D6977" w:rsidP="009D6977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Подпрограмма «Пожарная безопасность районных образовательных учреждений дополнительного образования и объектов культуры Темрюкского района»:</w:t>
            </w:r>
          </w:p>
          <w:p w:rsidR="009D6977" w:rsidRPr="00174D85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Общий объем финансирования составляет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-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350,0 тыс. рублей, в том числе по годам реализации:</w:t>
            </w:r>
          </w:p>
          <w:p w:rsidR="009D6977" w:rsidRPr="00174D85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2015 год – 350,0 тыс. рублей;</w:t>
            </w:r>
          </w:p>
          <w:p w:rsidR="009D6977" w:rsidRPr="00174D85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2016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0,0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тыс. рублей;</w:t>
            </w:r>
          </w:p>
          <w:p w:rsidR="009D6977" w:rsidRPr="00174D85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2017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0,0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тыс. рублей;</w:t>
            </w:r>
          </w:p>
          <w:p w:rsidR="009D6977" w:rsidRPr="00174D85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2018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0,0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тыс. рублей;</w:t>
            </w:r>
          </w:p>
          <w:p w:rsidR="009D697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2019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0,0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тыс. рублей;</w:t>
            </w:r>
          </w:p>
          <w:p w:rsidR="009D6977" w:rsidRPr="00174D85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>2020 год – 0,0 тыс. рублей;</w:t>
            </w:r>
          </w:p>
          <w:p w:rsidR="009D6977" w:rsidRPr="00174D85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планируется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за счет средств местного бюджета – 350,0 тыс. рублей, в том числе по годам реализации:</w:t>
            </w:r>
          </w:p>
          <w:p w:rsidR="009D6977" w:rsidRPr="00174D85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lastRenderedPageBreak/>
              <w:t>2015 год – 350,0 тыс. рублей;</w:t>
            </w:r>
          </w:p>
          <w:p w:rsidR="009D6977" w:rsidRPr="00174D85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2016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0,0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тыс. рублей;</w:t>
            </w:r>
          </w:p>
          <w:p w:rsidR="009D6977" w:rsidRPr="00174D85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2017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0,0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тыс. рублей;</w:t>
            </w:r>
          </w:p>
          <w:p w:rsidR="009D6977" w:rsidRPr="00174D85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2018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0,0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тыс. рублей;</w:t>
            </w:r>
          </w:p>
          <w:p w:rsidR="009D6977" w:rsidRDefault="009D6977" w:rsidP="009D6977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2019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0,0 тыс. рублей;</w:t>
            </w:r>
          </w:p>
          <w:p w:rsidR="009D6977" w:rsidRPr="00174D85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>2020 год – 0,0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D6977" w:rsidRPr="00174D85" w:rsidRDefault="009D6977" w:rsidP="009D6977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Подпрограмма «</w:t>
            </w:r>
            <w:r w:rsidRPr="00174D85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  <w:lang w:eastAsia="ru-RU"/>
              </w:rPr>
              <w:t>Мероприятия по совершенствованию деятельности учреждений культуры, подведомственных управлению культуры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»: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471D57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ru-RU"/>
              </w:rPr>
              <w:t xml:space="preserve">Общий объем финансирования составляет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340 192,7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тыс. рублей, в том числе по годам реализации: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2015 год – 47 177,5 тыс. рублей;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2016 год – 44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 528,5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58 727,2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64 093,1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9D697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62 742,6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62 923,8</w:t>
            </w: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планируется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за с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чет средств местного бюджета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340 192,7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2015 год – 47 177,5 тыс. рублей;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2016 год – 44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 528,5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58 727,2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64 093,1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9D6977" w:rsidRDefault="009D6977" w:rsidP="009D6977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019 год – 62 742,6 тыс. рублей;</w:t>
            </w:r>
          </w:p>
          <w:p w:rsidR="009D697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62 923,8</w:t>
            </w: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D6977" w:rsidRPr="00174D85" w:rsidRDefault="009D6977" w:rsidP="009D6977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Подпрограмма «</w:t>
            </w:r>
            <w:r w:rsidRPr="00174D85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  <w:lang w:eastAsia="ru-RU"/>
              </w:rPr>
              <w:t xml:space="preserve">Отдельные мероприятия по управлению реализацией </w:t>
            </w:r>
            <w:r w:rsidRPr="00174D85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eastAsia="ru-RU"/>
              </w:rPr>
              <w:t>программы (аппарат)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»: </w:t>
            </w:r>
          </w:p>
          <w:p w:rsidR="009D6977" w:rsidRPr="00174D85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О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бщий объем финансирования составляет 1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6 712,6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тыс. рублей, в том числе по годам реализации:</w:t>
            </w:r>
          </w:p>
          <w:p w:rsidR="009D6977" w:rsidRPr="00174D85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2015 год – 2 293,5 тыс. рублей;</w:t>
            </w:r>
          </w:p>
          <w:p w:rsidR="009D6977" w:rsidRPr="00174D85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2016 год – 2 852,3 тыс. рублей;</w:t>
            </w:r>
          </w:p>
          <w:p w:rsidR="009D6977" w:rsidRPr="00174D85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2017 год – 2 8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69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,8 тыс. рублей;</w:t>
            </w:r>
          </w:p>
          <w:p w:rsidR="009D6977" w:rsidRPr="00174D85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2018 год – 2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 951,2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 тыс. рублей;</w:t>
            </w:r>
          </w:p>
          <w:p w:rsidR="009D697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2019 год – 2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 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72,9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тыс. рублей;</w:t>
            </w:r>
          </w:p>
          <w:p w:rsidR="009D6977" w:rsidRPr="00174D85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 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72,9 </w:t>
            </w: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9D6977" w:rsidRPr="00174D85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планируется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 за счет сред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ств местного бюджета - 16 712,6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тыс.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рублей, в том числе по годам реализации:</w:t>
            </w:r>
          </w:p>
          <w:p w:rsidR="009D6977" w:rsidRPr="00174D85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2015 год – 2 293,5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тыс. рублей;</w:t>
            </w:r>
          </w:p>
          <w:p w:rsidR="009D6977" w:rsidRPr="00174D85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lastRenderedPageBreak/>
              <w:t>2016 год – 2 852,3 тыс. рублей;</w:t>
            </w:r>
          </w:p>
          <w:p w:rsidR="009D6977" w:rsidRPr="00174D85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2017 год – 2 8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69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,8 тыс. рублей;</w:t>
            </w:r>
          </w:p>
          <w:p w:rsidR="009D6977" w:rsidRPr="00174D85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2018 год – 2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 951,2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 тыс. рублей;</w:t>
            </w:r>
          </w:p>
          <w:p w:rsidR="009D6977" w:rsidRDefault="009D6977" w:rsidP="009D6977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2019 год – 2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 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72,9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тыс. рублей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;</w:t>
            </w:r>
          </w:p>
          <w:p w:rsidR="009D6977" w:rsidRPr="00174D85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 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72,9 </w:t>
            </w: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»;</w:t>
            </w:r>
          </w:p>
        </w:tc>
      </w:tr>
    </w:tbl>
    <w:p w:rsidR="009D6977" w:rsidRPr="00174D85" w:rsidRDefault="009D6977" w:rsidP="009D6977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lastRenderedPageBreak/>
        <w:t>2</w:t>
      </w:r>
      <w:r w:rsidRPr="00174D8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) таблицу раздела 5 «Обоснование ресурсного обеспечения муниципальной программы» муниципальной программы изложить в следующей редакции:</w:t>
      </w:r>
    </w:p>
    <w:p w:rsidR="009D6977" w:rsidRPr="00174D85" w:rsidRDefault="009D6977" w:rsidP="009D697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174D8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5"/>
        <w:gridCol w:w="1965"/>
        <w:gridCol w:w="1418"/>
        <w:gridCol w:w="1559"/>
        <w:gridCol w:w="1417"/>
        <w:gridCol w:w="1276"/>
        <w:gridCol w:w="1559"/>
      </w:tblGrid>
      <w:tr w:rsidR="009D6977" w:rsidRPr="003816B4" w:rsidTr="009D6977">
        <w:tc>
          <w:tcPr>
            <w:tcW w:w="445" w:type="dxa"/>
            <w:vMerge w:val="restart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65" w:type="dxa"/>
            <w:vMerge w:val="restart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9D6977" w:rsidRPr="003816B4" w:rsidTr="009D6977">
        <w:trPr>
          <w:trHeight w:val="413"/>
        </w:trPr>
        <w:tc>
          <w:tcPr>
            <w:tcW w:w="445" w:type="dxa"/>
            <w:vMerge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vMerge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едераль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ный бюджет</w:t>
            </w:r>
          </w:p>
        </w:tc>
        <w:tc>
          <w:tcPr>
            <w:tcW w:w="1417" w:type="dxa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внебюджет-ные источники</w:t>
            </w:r>
          </w:p>
        </w:tc>
      </w:tr>
      <w:tr w:rsidR="009D6977" w:rsidTr="009D6977">
        <w:trPr>
          <w:trHeight w:val="279"/>
        </w:trPr>
        <w:tc>
          <w:tcPr>
            <w:tcW w:w="445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5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D6977" w:rsidRPr="003816B4" w:rsidTr="009D6977">
        <w:trPr>
          <w:trHeight w:val="272"/>
        </w:trPr>
        <w:tc>
          <w:tcPr>
            <w:tcW w:w="445" w:type="dxa"/>
            <w:vMerge w:val="restart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94" w:type="dxa"/>
            <w:gridSpan w:val="6"/>
          </w:tcPr>
          <w:p w:rsidR="009D6977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Подпрограмма «Основные направления развития»</w:t>
            </w:r>
          </w:p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977" w:rsidRPr="003816B4" w:rsidTr="009D6977">
        <w:trPr>
          <w:trHeight w:val="413"/>
        </w:trPr>
        <w:tc>
          <w:tcPr>
            <w:tcW w:w="445" w:type="dxa"/>
            <w:vMerge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3919,0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29,0</w:t>
            </w:r>
          </w:p>
        </w:tc>
        <w:tc>
          <w:tcPr>
            <w:tcW w:w="1417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3890,0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D6977" w:rsidRPr="003816B4" w:rsidTr="009D6977">
        <w:trPr>
          <w:trHeight w:val="413"/>
        </w:trPr>
        <w:tc>
          <w:tcPr>
            <w:tcW w:w="445" w:type="dxa"/>
            <w:vMerge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6495,4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31,0</w:t>
            </w:r>
          </w:p>
        </w:tc>
        <w:tc>
          <w:tcPr>
            <w:tcW w:w="1417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276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6424,4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D6977" w:rsidRPr="003816B4" w:rsidTr="009D6977">
        <w:trPr>
          <w:trHeight w:val="413"/>
        </w:trPr>
        <w:tc>
          <w:tcPr>
            <w:tcW w:w="445" w:type="dxa"/>
            <w:vMerge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7824,2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30,6</w:t>
            </w:r>
          </w:p>
        </w:tc>
        <w:tc>
          <w:tcPr>
            <w:tcW w:w="1417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569,6</w:t>
            </w:r>
          </w:p>
        </w:tc>
        <w:tc>
          <w:tcPr>
            <w:tcW w:w="1276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7224,0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D6977" w:rsidRPr="003816B4" w:rsidTr="009D6977">
        <w:trPr>
          <w:trHeight w:val="413"/>
        </w:trPr>
        <w:tc>
          <w:tcPr>
            <w:tcW w:w="445" w:type="dxa"/>
            <w:vMerge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7213,5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7213,5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D6977" w:rsidRPr="003816B4" w:rsidTr="009D6977">
        <w:trPr>
          <w:trHeight w:val="413"/>
        </w:trPr>
        <w:tc>
          <w:tcPr>
            <w:tcW w:w="445" w:type="dxa"/>
            <w:vMerge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6228,1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6228,1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D6977" w:rsidRPr="003816B4" w:rsidTr="009D6977">
        <w:trPr>
          <w:trHeight w:val="413"/>
        </w:trPr>
        <w:tc>
          <w:tcPr>
            <w:tcW w:w="445" w:type="dxa"/>
            <w:vMerge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6228,1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6228,1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D6977" w:rsidRPr="003816B4" w:rsidTr="009D6977">
        <w:trPr>
          <w:trHeight w:val="413"/>
        </w:trPr>
        <w:tc>
          <w:tcPr>
            <w:tcW w:w="445" w:type="dxa"/>
            <w:vMerge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по подпрограмме</w:t>
            </w:r>
          </w:p>
        </w:tc>
        <w:tc>
          <w:tcPr>
            <w:tcW w:w="1418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37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478,3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90,6</w:t>
            </w:r>
          </w:p>
        </w:tc>
        <w:tc>
          <w:tcPr>
            <w:tcW w:w="1417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609,6</w:t>
            </w:r>
          </w:p>
        </w:tc>
        <w:tc>
          <w:tcPr>
            <w:tcW w:w="1276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6778,1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D6977" w:rsidRPr="003816B4" w:rsidTr="009D6977">
        <w:trPr>
          <w:trHeight w:val="253"/>
        </w:trPr>
        <w:tc>
          <w:tcPr>
            <w:tcW w:w="445" w:type="dxa"/>
            <w:vMerge w:val="restart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94" w:type="dxa"/>
            <w:gridSpan w:val="6"/>
          </w:tcPr>
          <w:p w:rsidR="009D6977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Подпрограмма «Кадровое обеспечение в сфере культуры»</w:t>
            </w:r>
          </w:p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977" w:rsidRPr="003816B4" w:rsidTr="009D6977">
        <w:trPr>
          <w:trHeight w:val="413"/>
        </w:trPr>
        <w:tc>
          <w:tcPr>
            <w:tcW w:w="445" w:type="dxa"/>
            <w:vMerge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25020,5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14164,3</w:t>
            </w:r>
          </w:p>
        </w:tc>
        <w:tc>
          <w:tcPr>
            <w:tcW w:w="1276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10856,2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D6977" w:rsidRPr="003816B4" w:rsidTr="009D6977">
        <w:trPr>
          <w:trHeight w:val="413"/>
        </w:trPr>
        <w:tc>
          <w:tcPr>
            <w:tcW w:w="445" w:type="dxa"/>
            <w:vMerge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32852,2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13896,6</w:t>
            </w:r>
          </w:p>
        </w:tc>
        <w:tc>
          <w:tcPr>
            <w:tcW w:w="1276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18955,6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D6977" w:rsidRPr="003816B4" w:rsidTr="009D6977">
        <w:trPr>
          <w:trHeight w:val="413"/>
        </w:trPr>
        <w:tc>
          <w:tcPr>
            <w:tcW w:w="445" w:type="dxa"/>
            <w:vMerge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26928,4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11007,6</w:t>
            </w:r>
          </w:p>
        </w:tc>
        <w:tc>
          <w:tcPr>
            <w:tcW w:w="1276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15920,8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D6977" w:rsidRPr="003816B4" w:rsidTr="009D6977">
        <w:trPr>
          <w:trHeight w:val="413"/>
        </w:trPr>
        <w:tc>
          <w:tcPr>
            <w:tcW w:w="445" w:type="dxa"/>
            <w:vMerge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31609,2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14972,0</w:t>
            </w:r>
          </w:p>
        </w:tc>
        <w:tc>
          <w:tcPr>
            <w:tcW w:w="1276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16637,2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D6977" w:rsidRPr="003816B4" w:rsidTr="009D6977">
        <w:trPr>
          <w:trHeight w:val="413"/>
        </w:trPr>
        <w:tc>
          <w:tcPr>
            <w:tcW w:w="445" w:type="dxa"/>
            <w:vMerge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17279,2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642,0</w:t>
            </w:r>
          </w:p>
        </w:tc>
        <w:tc>
          <w:tcPr>
            <w:tcW w:w="1276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16637,2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D6977" w:rsidRPr="003816B4" w:rsidTr="009D6977">
        <w:trPr>
          <w:trHeight w:val="413"/>
        </w:trPr>
        <w:tc>
          <w:tcPr>
            <w:tcW w:w="445" w:type="dxa"/>
            <w:vMerge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17305,2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668,0</w:t>
            </w:r>
          </w:p>
        </w:tc>
        <w:tc>
          <w:tcPr>
            <w:tcW w:w="1276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16637,2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D6977" w:rsidRPr="003816B4" w:rsidTr="009D6977">
        <w:trPr>
          <w:trHeight w:val="413"/>
        </w:trPr>
        <w:tc>
          <w:tcPr>
            <w:tcW w:w="445" w:type="dxa"/>
            <w:vMerge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по подпрограмме</w:t>
            </w:r>
          </w:p>
        </w:tc>
        <w:tc>
          <w:tcPr>
            <w:tcW w:w="1418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150994,7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55350,5</w:t>
            </w:r>
          </w:p>
        </w:tc>
        <w:tc>
          <w:tcPr>
            <w:tcW w:w="1276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9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5644,2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D6977" w:rsidRPr="003816B4" w:rsidTr="009D6977">
        <w:trPr>
          <w:trHeight w:val="217"/>
        </w:trPr>
        <w:tc>
          <w:tcPr>
            <w:tcW w:w="445" w:type="dxa"/>
            <w:vMerge w:val="restart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94" w:type="dxa"/>
            <w:gridSpan w:val="6"/>
          </w:tcPr>
          <w:p w:rsidR="009D6977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Подпрограмма «Укрепление материально-технической базы учреждений культуры»</w:t>
            </w:r>
          </w:p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977" w:rsidRPr="003816B4" w:rsidTr="009D6977">
        <w:trPr>
          <w:trHeight w:val="413"/>
        </w:trPr>
        <w:tc>
          <w:tcPr>
            <w:tcW w:w="445" w:type="dxa"/>
            <w:vMerge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6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D6977" w:rsidRPr="003816B4" w:rsidTr="009D6977">
        <w:trPr>
          <w:trHeight w:val="413"/>
        </w:trPr>
        <w:tc>
          <w:tcPr>
            <w:tcW w:w="445" w:type="dxa"/>
            <w:vMerge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4224,6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276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3824,6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D6977" w:rsidRPr="003816B4" w:rsidTr="009D6977">
        <w:trPr>
          <w:trHeight w:val="413"/>
        </w:trPr>
        <w:tc>
          <w:tcPr>
            <w:tcW w:w="445" w:type="dxa"/>
            <w:vMerge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D6977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D6977" w:rsidRPr="003816B4" w:rsidTr="009D6977">
        <w:trPr>
          <w:trHeight w:val="303"/>
        </w:trPr>
        <w:tc>
          <w:tcPr>
            <w:tcW w:w="445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65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D6977" w:rsidRPr="003816B4" w:rsidTr="009D6977">
        <w:trPr>
          <w:trHeight w:val="413"/>
        </w:trPr>
        <w:tc>
          <w:tcPr>
            <w:tcW w:w="445" w:type="dxa"/>
            <w:vMerge w:val="restart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43620,2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43620,2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D6977" w:rsidRPr="003816B4" w:rsidTr="009D6977">
        <w:trPr>
          <w:trHeight w:val="413"/>
        </w:trPr>
        <w:tc>
          <w:tcPr>
            <w:tcW w:w="445" w:type="dxa"/>
            <w:vMerge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D6977" w:rsidRPr="003816B4" w:rsidTr="009D6977">
        <w:trPr>
          <w:trHeight w:val="413"/>
        </w:trPr>
        <w:tc>
          <w:tcPr>
            <w:tcW w:w="445" w:type="dxa"/>
            <w:vMerge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D6977" w:rsidRPr="003816B4" w:rsidTr="009D6977">
        <w:trPr>
          <w:trHeight w:val="413"/>
        </w:trPr>
        <w:tc>
          <w:tcPr>
            <w:tcW w:w="445" w:type="dxa"/>
            <w:vMerge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по подпрограмме</w:t>
            </w:r>
          </w:p>
        </w:tc>
        <w:tc>
          <w:tcPr>
            <w:tcW w:w="1418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54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450,9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900,0</w:t>
            </w:r>
          </w:p>
        </w:tc>
        <w:tc>
          <w:tcPr>
            <w:tcW w:w="1276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53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550,9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D6977" w:rsidRPr="003816B4" w:rsidTr="009D6977">
        <w:trPr>
          <w:trHeight w:val="413"/>
        </w:trPr>
        <w:tc>
          <w:tcPr>
            <w:tcW w:w="445" w:type="dxa"/>
            <w:vMerge w:val="restart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94" w:type="dxa"/>
            <w:gridSpan w:val="6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Подпрограмма «Пожарная безопасность районных образовательных учреждений дополнительного образования и объектов культуры Темрюкского района»</w:t>
            </w:r>
          </w:p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977" w:rsidRPr="003816B4" w:rsidTr="009D6977">
        <w:trPr>
          <w:trHeight w:val="413"/>
        </w:trPr>
        <w:tc>
          <w:tcPr>
            <w:tcW w:w="445" w:type="dxa"/>
            <w:vMerge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D6977" w:rsidRPr="003816B4" w:rsidTr="009D6977">
        <w:trPr>
          <w:trHeight w:val="413"/>
        </w:trPr>
        <w:tc>
          <w:tcPr>
            <w:tcW w:w="445" w:type="dxa"/>
            <w:vMerge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D6977" w:rsidRPr="003816B4" w:rsidTr="009D6977">
        <w:trPr>
          <w:trHeight w:val="413"/>
        </w:trPr>
        <w:tc>
          <w:tcPr>
            <w:tcW w:w="445" w:type="dxa"/>
            <w:vMerge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D6977" w:rsidRPr="003816B4" w:rsidTr="009D6977">
        <w:trPr>
          <w:trHeight w:val="413"/>
        </w:trPr>
        <w:tc>
          <w:tcPr>
            <w:tcW w:w="445" w:type="dxa"/>
            <w:vMerge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D6977" w:rsidRPr="003816B4" w:rsidTr="009D6977">
        <w:trPr>
          <w:trHeight w:val="413"/>
        </w:trPr>
        <w:tc>
          <w:tcPr>
            <w:tcW w:w="445" w:type="dxa"/>
            <w:vMerge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D6977" w:rsidRPr="003816B4" w:rsidTr="009D6977">
        <w:trPr>
          <w:trHeight w:val="413"/>
        </w:trPr>
        <w:tc>
          <w:tcPr>
            <w:tcW w:w="445" w:type="dxa"/>
            <w:vMerge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D6977" w:rsidRPr="003816B4" w:rsidTr="009D6977">
        <w:trPr>
          <w:trHeight w:val="413"/>
        </w:trPr>
        <w:tc>
          <w:tcPr>
            <w:tcW w:w="445" w:type="dxa"/>
            <w:vMerge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по подпрограмме</w:t>
            </w:r>
          </w:p>
        </w:tc>
        <w:tc>
          <w:tcPr>
            <w:tcW w:w="1418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D6977" w:rsidRPr="00936796" w:rsidTr="009D6977">
        <w:trPr>
          <w:trHeight w:val="413"/>
        </w:trPr>
        <w:tc>
          <w:tcPr>
            <w:tcW w:w="445" w:type="dxa"/>
            <w:vMerge w:val="restart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94" w:type="dxa"/>
            <w:gridSpan w:val="6"/>
          </w:tcPr>
          <w:p w:rsidR="009D6977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Подпрограмма «Мероприятия по совершенствованию деятельности учреждений культуры, подведомственных управлению культуры»</w:t>
            </w:r>
          </w:p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977" w:rsidRPr="00936796" w:rsidTr="009D6977">
        <w:trPr>
          <w:trHeight w:val="413"/>
        </w:trPr>
        <w:tc>
          <w:tcPr>
            <w:tcW w:w="445" w:type="dxa"/>
            <w:vMerge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D6977" w:rsidRPr="00936796" w:rsidTr="009D6977">
        <w:trPr>
          <w:trHeight w:val="413"/>
        </w:trPr>
        <w:tc>
          <w:tcPr>
            <w:tcW w:w="445" w:type="dxa"/>
            <w:vMerge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D6977" w:rsidRPr="00936796" w:rsidTr="009D6977">
        <w:trPr>
          <w:trHeight w:val="413"/>
        </w:trPr>
        <w:tc>
          <w:tcPr>
            <w:tcW w:w="445" w:type="dxa"/>
            <w:vMerge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58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727,2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58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727,2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D6977" w:rsidRPr="00936796" w:rsidTr="009D6977">
        <w:trPr>
          <w:trHeight w:val="413"/>
        </w:trPr>
        <w:tc>
          <w:tcPr>
            <w:tcW w:w="445" w:type="dxa"/>
            <w:vMerge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64093,1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64093,1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D6977" w:rsidRPr="00936796" w:rsidTr="009D6977">
        <w:trPr>
          <w:trHeight w:val="413"/>
        </w:trPr>
        <w:tc>
          <w:tcPr>
            <w:tcW w:w="445" w:type="dxa"/>
            <w:vMerge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62742,6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62742,6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D6977" w:rsidRPr="00936796" w:rsidTr="009D6977">
        <w:trPr>
          <w:trHeight w:val="413"/>
        </w:trPr>
        <w:tc>
          <w:tcPr>
            <w:tcW w:w="445" w:type="dxa"/>
            <w:vMerge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62923,8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62923,8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D6977" w:rsidRPr="00936796" w:rsidTr="009D6977">
        <w:trPr>
          <w:trHeight w:val="413"/>
        </w:trPr>
        <w:tc>
          <w:tcPr>
            <w:tcW w:w="445" w:type="dxa"/>
            <w:vMerge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по подпрограмме</w:t>
            </w:r>
          </w:p>
        </w:tc>
        <w:tc>
          <w:tcPr>
            <w:tcW w:w="1418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340192,7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340192,7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D6977" w:rsidRPr="00936796" w:rsidTr="009D6977">
        <w:trPr>
          <w:trHeight w:val="224"/>
        </w:trPr>
        <w:tc>
          <w:tcPr>
            <w:tcW w:w="445" w:type="dxa"/>
            <w:vMerge w:val="restart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94" w:type="dxa"/>
            <w:gridSpan w:val="6"/>
          </w:tcPr>
          <w:p w:rsidR="009D6977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Подпрограмма «Отдельные мероприятия по управлению реализацией программы (аппарат)»</w:t>
            </w:r>
          </w:p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977" w:rsidRPr="00936796" w:rsidTr="009D6977">
        <w:trPr>
          <w:trHeight w:val="413"/>
        </w:trPr>
        <w:tc>
          <w:tcPr>
            <w:tcW w:w="445" w:type="dxa"/>
            <w:vMerge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2293,5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</w:tcPr>
          <w:p w:rsidR="009D6977" w:rsidRPr="00442A7B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9D6977" w:rsidRPr="00442A7B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2293,5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D6977" w:rsidRPr="00936796" w:rsidTr="009D6977">
        <w:trPr>
          <w:trHeight w:val="413"/>
        </w:trPr>
        <w:tc>
          <w:tcPr>
            <w:tcW w:w="445" w:type="dxa"/>
            <w:vMerge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2852,3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</w:tcPr>
          <w:p w:rsidR="009D6977" w:rsidRPr="00442A7B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9D6977" w:rsidRPr="00442A7B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2852,3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D6977" w:rsidRPr="00936796" w:rsidTr="009D6977">
        <w:trPr>
          <w:trHeight w:val="413"/>
        </w:trPr>
        <w:tc>
          <w:tcPr>
            <w:tcW w:w="445" w:type="dxa"/>
            <w:vMerge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2869,8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</w:tcPr>
          <w:p w:rsidR="009D6977" w:rsidRPr="00442A7B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9D6977" w:rsidRPr="00442A7B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2869,8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D6977" w:rsidRPr="00936796" w:rsidTr="009D6977">
        <w:trPr>
          <w:trHeight w:val="413"/>
        </w:trPr>
        <w:tc>
          <w:tcPr>
            <w:tcW w:w="445" w:type="dxa"/>
            <w:vMerge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9D6977" w:rsidRPr="00442A7B" w:rsidRDefault="009D6977" w:rsidP="009D69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2951,2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</w:tcPr>
          <w:p w:rsidR="009D6977" w:rsidRPr="00442A7B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9D6977" w:rsidRPr="00442A7B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2951,2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D6977" w:rsidRPr="00936796" w:rsidTr="009D6977">
        <w:trPr>
          <w:trHeight w:val="413"/>
        </w:trPr>
        <w:tc>
          <w:tcPr>
            <w:tcW w:w="445" w:type="dxa"/>
            <w:vMerge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2872,9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2872,9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D6977" w:rsidRPr="00936796" w:rsidTr="009D6977">
        <w:trPr>
          <w:trHeight w:val="413"/>
        </w:trPr>
        <w:tc>
          <w:tcPr>
            <w:tcW w:w="445" w:type="dxa"/>
            <w:vMerge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2872,9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2872,9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D6977" w:rsidRPr="00936796" w:rsidTr="009D6977">
        <w:trPr>
          <w:trHeight w:val="413"/>
        </w:trPr>
        <w:tc>
          <w:tcPr>
            <w:tcW w:w="445" w:type="dxa"/>
            <w:vMerge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D6977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по подпрограмме</w:t>
            </w:r>
          </w:p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16712,6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16712,6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D6977" w:rsidRPr="00936796" w:rsidTr="009D6977">
        <w:trPr>
          <w:trHeight w:val="303"/>
        </w:trPr>
        <w:tc>
          <w:tcPr>
            <w:tcW w:w="445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65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D6977" w:rsidRPr="00936796" w:rsidTr="009D6977">
        <w:trPr>
          <w:trHeight w:val="331"/>
        </w:trPr>
        <w:tc>
          <w:tcPr>
            <w:tcW w:w="445" w:type="dxa"/>
            <w:vMerge w:val="restart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194" w:type="dxa"/>
            <w:gridSpan w:val="6"/>
          </w:tcPr>
          <w:p w:rsidR="009D6977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муниципальной программы</w:t>
            </w:r>
          </w:p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977" w:rsidRPr="00936796" w:rsidTr="009D6977">
        <w:trPr>
          <w:trHeight w:val="413"/>
        </w:trPr>
        <w:tc>
          <w:tcPr>
            <w:tcW w:w="445" w:type="dxa"/>
            <w:vMerge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79260,5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1417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14664,3</w:t>
            </w:r>
          </w:p>
        </w:tc>
        <w:tc>
          <w:tcPr>
            <w:tcW w:w="1276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64567,2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D6977" w:rsidRPr="00936796" w:rsidTr="009D6977">
        <w:trPr>
          <w:trHeight w:val="413"/>
        </w:trPr>
        <w:tc>
          <w:tcPr>
            <w:tcW w:w="445" w:type="dxa"/>
            <w:vMerge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90953,0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417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14336,6</w:t>
            </w:r>
          </w:p>
        </w:tc>
        <w:tc>
          <w:tcPr>
            <w:tcW w:w="1276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76585,4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D6977" w:rsidRPr="00936796" w:rsidTr="009D6977">
        <w:trPr>
          <w:trHeight w:val="413"/>
        </w:trPr>
        <w:tc>
          <w:tcPr>
            <w:tcW w:w="445" w:type="dxa"/>
            <w:vMerge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102025,7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30,6</w:t>
            </w:r>
          </w:p>
        </w:tc>
        <w:tc>
          <w:tcPr>
            <w:tcW w:w="1417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11577,2</w:t>
            </w:r>
          </w:p>
        </w:tc>
        <w:tc>
          <w:tcPr>
            <w:tcW w:w="1276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90417,9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D6977" w:rsidRPr="00936796" w:rsidTr="009D6977">
        <w:trPr>
          <w:trHeight w:val="413"/>
        </w:trPr>
        <w:tc>
          <w:tcPr>
            <w:tcW w:w="445" w:type="dxa"/>
            <w:vMerge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149487,2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14972,0</w:t>
            </w:r>
          </w:p>
        </w:tc>
        <w:tc>
          <w:tcPr>
            <w:tcW w:w="1276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4515,2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D6977" w:rsidRPr="00936796" w:rsidTr="009D6977">
        <w:trPr>
          <w:trHeight w:val="413"/>
        </w:trPr>
        <w:tc>
          <w:tcPr>
            <w:tcW w:w="445" w:type="dxa"/>
            <w:vMerge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89122,8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642,0</w:t>
            </w:r>
          </w:p>
        </w:tc>
        <w:tc>
          <w:tcPr>
            <w:tcW w:w="1276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88480,8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D6977" w:rsidRPr="00936796" w:rsidTr="009D6977">
        <w:trPr>
          <w:trHeight w:val="450"/>
        </w:trPr>
        <w:tc>
          <w:tcPr>
            <w:tcW w:w="445" w:type="dxa"/>
            <w:vMerge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89330,0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668,0</w:t>
            </w:r>
          </w:p>
        </w:tc>
        <w:tc>
          <w:tcPr>
            <w:tcW w:w="1276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88662,0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D6977" w:rsidRPr="00936796" w:rsidTr="009D6977">
        <w:trPr>
          <w:trHeight w:val="255"/>
        </w:trPr>
        <w:tc>
          <w:tcPr>
            <w:tcW w:w="445" w:type="dxa"/>
            <w:vMerge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D6977" w:rsidRPr="00442A7B" w:rsidRDefault="009D6977" w:rsidP="009D697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по муниципальной программе</w:t>
            </w:r>
          </w:p>
        </w:tc>
        <w:tc>
          <w:tcPr>
            <w:tcW w:w="1418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600179,2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90,6</w:t>
            </w:r>
          </w:p>
        </w:tc>
        <w:tc>
          <w:tcPr>
            <w:tcW w:w="1417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56860,1</w:t>
            </w:r>
          </w:p>
        </w:tc>
        <w:tc>
          <w:tcPr>
            <w:tcW w:w="1276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3228,5</w:t>
            </w:r>
          </w:p>
        </w:tc>
        <w:tc>
          <w:tcPr>
            <w:tcW w:w="1559" w:type="dxa"/>
          </w:tcPr>
          <w:p w:rsidR="009D6977" w:rsidRPr="00442A7B" w:rsidRDefault="009D6977" w:rsidP="009D69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9D6977" w:rsidRDefault="009D6977" w:rsidP="009D697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174D8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                             »;</w:t>
      </w:r>
    </w:p>
    <w:p w:rsidR="009D6977" w:rsidRDefault="009D6977" w:rsidP="009D697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3) </w:t>
      </w:r>
      <w:r w:rsidRPr="00174D8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таблицу раздела 6 «Прогноз сводных показателей муниципальных заданий по этапам реализации муниципальной программы» муниципальной программы изложить в следующей редакции:</w:t>
      </w:r>
    </w:p>
    <w:p w:rsidR="00A01B52" w:rsidRDefault="00A01B52" w:rsidP="00174D85">
      <w:pPr>
        <w:pStyle w:val="a3"/>
        <w:jc w:val="both"/>
        <w:rPr>
          <w:rFonts w:ascii="Times New Roman" w:hAnsi="Times New Roman" w:cs="Times New Roman"/>
          <w:sz w:val="28"/>
          <w:szCs w:val="28"/>
        </w:rPr>
        <w:sectPr w:rsidR="00A01B52" w:rsidSect="003D156B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9D6977" w:rsidRPr="00E92E31" w:rsidRDefault="009D6977" w:rsidP="009D6977">
      <w:pPr>
        <w:keepNext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zh-CN"/>
        </w:rPr>
      </w:pPr>
      <w:r w:rsidRPr="00E92E31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zh-CN"/>
        </w:rPr>
        <w:lastRenderedPageBreak/>
        <w:t>«</w:t>
      </w:r>
    </w:p>
    <w:p w:rsidR="009D6977" w:rsidRPr="00E92E31" w:rsidRDefault="009D6977" w:rsidP="009D6977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zh-CN"/>
        </w:rPr>
      </w:pPr>
      <w:r w:rsidRPr="00E92E31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zh-CN"/>
        </w:rPr>
        <w:t>Прогноз сводных показателей муниципальных заданий на оказание муниципальных услуг (выполнение работ) учреждениями муниципального образования Темрюкский район в сфере реализации муниципальной программы на очередной финансовый год и плановый период</w:t>
      </w:r>
    </w:p>
    <w:p w:rsidR="009D6977" w:rsidRPr="00E92E31" w:rsidRDefault="009D6977" w:rsidP="009D697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</w:pPr>
      <w:r w:rsidRPr="00E92E31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>«Развитие культуры Темрюкского района»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2126"/>
        <w:gridCol w:w="1417"/>
        <w:gridCol w:w="709"/>
        <w:gridCol w:w="709"/>
        <w:gridCol w:w="709"/>
        <w:gridCol w:w="708"/>
        <w:gridCol w:w="713"/>
        <w:gridCol w:w="709"/>
        <w:gridCol w:w="992"/>
        <w:gridCol w:w="1130"/>
        <w:gridCol w:w="1134"/>
        <w:gridCol w:w="996"/>
        <w:gridCol w:w="993"/>
        <w:gridCol w:w="137"/>
        <w:gridCol w:w="997"/>
      </w:tblGrid>
      <w:tr w:rsidR="009D6977" w:rsidRPr="00E92E31" w:rsidTr="009D6977">
        <w:trPr>
          <w:trHeight w:val="221"/>
        </w:trPr>
        <w:tc>
          <w:tcPr>
            <w:tcW w:w="426" w:type="dxa"/>
            <w:vMerge w:val="restart"/>
          </w:tcPr>
          <w:p w:rsidR="009D6977" w:rsidRPr="00DB6926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:rsidR="009D6977" w:rsidRPr="00DB6926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126" w:type="dxa"/>
            <w:vMerge w:val="restart"/>
          </w:tcPr>
          <w:p w:rsidR="009D6977" w:rsidRPr="00DB6926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услуги (работы), показателя объема (качества) услуги (работы), подпрограммы</w:t>
            </w:r>
          </w:p>
        </w:tc>
        <w:tc>
          <w:tcPr>
            <w:tcW w:w="5674" w:type="dxa"/>
            <w:gridSpan w:val="7"/>
            <w:vMerge w:val="restart"/>
          </w:tcPr>
          <w:p w:rsidR="009D6977" w:rsidRPr="00DB6926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 объема (качества) услуги (работы)</w:t>
            </w:r>
          </w:p>
        </w:tc>
        <w:tc>
          <w:tcPr>
            <w:tcW w:w="6379" w:type="dxa"/>
            <w:gridSpan w:val="7"/>
          </w:tcPr>
          <w:p w:rsidR="009D6977" w:rsidRPr="00DB6926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Расходы бюджета на оказание муниципальной услуги (работы), тыс. рублей</w:t>
            </w:r>
          </w:p>
        </w:tc>
      </w:tr>
      <w:tr w:rsidR="009D6977" w:rsidRPr="00E92E31" w:rsidTr="009D6977">
        <w:trPr>
          <w:trHeight w:val="276"/>
        </w:trPr>
        <w:tc>
          <w:tcPr>
            <w:tcW w:w="426" w:type="dxa"/>
            <w:vMerge/>
          </w:tcPr>
          <w:p w:rsidR="009D6977" w:rsidRPr="00DB6926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vMerge/>
          </w:tcPr>
          <w:p w:rsidR="009D6977" w:rsidRPr="00DB6926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4" w:type="dxa"/>
            <w:gridSpan w:val="7"/>
            <w:vMerge/>
          </w:tcPr>
          <w:p w:rsidR="009D6977" w:rsidRPr="00DB6926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Merge w:val="restart"/>
          </w:tcPr>
          <w:p w:rsidR="009D6977" w:rsidRPr="00DB6926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2015 год</w:t>
            </w:r>
          </w:p>
        </w:tc>
        <w:tc>
          <w:tcPr>
            <w:tcW w:w="1130" w:type="dxa"/>
            <w:vMerge w:val="restart"/>
          </w:tcPr>
          <w:p w:rsidR="009D6977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2016</w:t>
            </w:r>
          </w:p>
          <w:p w:rsidR="009D6977" w:rsidRPr="00DB6926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  <w:tc>
          <w:tcPr>
            <w:tcW w:w="1134" w:type="dxa"/>
            <w:vMerge w:val="restart"/>
          </w:tcPr>
          <w:p w:rsidR="009D6977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2017</w:t>
            </w:r>
          </w:p>
          <w:p w:rsidR="009D6977" w:rsidRPr="00DB6926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  <w:tc>
          <w:tcPr>
            <w:tcW w:w="996" w:type="dxa"/>
            <w:vMerge w:val="restart"/>
          </w:tcPr>
          <w:p w:rsidR="009D6977" w:rsidRPr="00DB6926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2018 год</w:t>
            </w:r>
          </w:p>
        </w:tc>
        <w:tc>
          <w:tcPr>
            <w:tcW w:w="993" w:type="dxa"/>
            <w:vMerge w:val="restart"/>
          </w:tcPr>
          <w:p w:rsidR="009D6977" w:rsidRPr="00DB6926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2019 год</w:t>
            </w:r>
          </w:p>
        </w:tc>
        <w:tc>
          <w:tcPr>
            <w:tcW w:w="1134" w:type="dxa"/>
            <w:gridSpan w:val="2"/>
            <w:vMerge w:val="restart"/>
          </w:tcPr>
          <w:p w:rsidR="009D6977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2020</w:t>
            </w:r>
          </w:p>
          <w:p w:rsidR="009D6977" w:rsidRPr="00DB6926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</w:tr>
      <w:tr w:rsidR="009D6977" w:rsidRPr="00E92E31" w:rsidTr="009D6977">
        <w:tc>
          <w:tcPr>
            <w:tcW w:w="426" w:type="dxa"/>
            <w:vMerge/>
          </w:tcPr>
          <w:p w:rsidR="009D6977" w:rsidRPr="00DB6926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D6977" w:rsidRPr="00DB6926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D6977" w:rsidRPr="00DB6926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Ед.изм.</w:t>
            </w:r>
          </w:p>
        </w:tc>
        <w:tc>
          <w:tcPr>
            <w:tcW w:w="709" w:type="dxa"/>
          </w:tcPr>
          <w:p w:rsidR="009D6977" w:rsidRPr="00DB6926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2015 год</w:t>
            </w:r>
          </w:p>
        </w:tc>
        <w:tc>
          <w:tcPr>
            <w:tcW w:w="709" w:type="dxa"/>
          </w:tcPr>
          <w:p w:rsidR="009D6977" w:rsidRPr="00DB6926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709" w:type="dxa"/>
          </w:tcPr>
          <w:p w:rsidR="009D6977" w:rsidRPr="00DB6926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708" w:type="dxa"/>
          </w:tcPr>
          <w:p w:rsidR="009D6977" w:rsidRPr="00DB6926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713" w:type="dxa"/>
          </w:tcPr>
          <w:p w:rsidR="009D6977" w:rsidRPr="00DB6926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709" w:type="dxa"/>
          </w:tcPr>
          <w:p w:rsidR="009D6977" w:rsidRPr="00DB6926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992" w:type="dxa"/>
            <w:vMerge/>
          </w:tcPr>
          <w:p w:rsidR="009D6977" w:rsidRPr="00DB6926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</w:tcPr>
          <w:p w:rsidR="009D6977" w:rsidRPr="00DB6926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9D6977" w:rsidRPr="00DB6926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</w:tcPr>
          <w:p w:rsidR="009D6977" w:rsidRPr="00DB6926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</w:tcPr>
          <w:p w:rsidR="009D6977" w:rsidRPr="00DB6926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</w:tcPr>
          <w:p w:rsidR="009D6977" w:rsidRPr="00DB6926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6977" w:rsidRPr="00E92E31" w:rsidTr="009D6977">
        <w:tc>
          <w:tcPr>
            <w:tcW w:w="426" w:type="dxa"/>
          </w:tcPr>
          <w:p w:rsidR="009D6977" w:rsidRPr="00DB6926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9D6977" w:rsidRPr="00DB6926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9D6977" w:rsidRPr="00DB6926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9D6977" w:rsidRPr="00DB6926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9D6977" w:rsidRPr="00DB6926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9D6977" w:rsidRPr="00DB6926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</w:tcPr>
          <w:p w:rsidR="009D6977" w:rsidRPr="00DB6926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3" w:type="dxa"/>
          </w:tcPr>
          <w:p w:rsidR="009D6977" w:rsidRPr="00DB6926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</w:tcPr>
          <w:p w:rsidR="009D6977" w:rsidRPr="00DB6926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</w:tcPr>
          <w:p w:rsidR="009D6977" w:rsidRPr="00DB6926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</w:tcPr>
          <w:p w:rsidR="009D6977" w:rsidRPr="00DB6926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</w:tcPr>
          <w:p w:rsidR="009D6977" w:rsidRPr="00DB6926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</w:tcPr>
          <w:p w:rsidR="009D6977" w:rsidRPr="00DB6926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3" w:type="dxa"/>
          </w:tcPr>
          <w:p w:rsidR="009D6977" w:rsidRPr="00DB6926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gridSpan w:val="2"/>
          </w:tcPr>
          <w:p w:rsidR="009D6977" w:rsidRPr="00DB6926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9D6977" w:rsidRPr="00E92E31" w:rsidTr="009D6977">
        <w:tc>
          <w:tcPr>
            <w:tcW w:w="14605" w:type="dxa"/>
            <w:gridSpan w:val="16"/>
          </w:tcPr>
          <w:p w:rsidR="009D6977" w:rsidRPr="00DB6926" w:rsidRDefault="009D6977" w:rsidP="009D6977">
            <w:pPr>
              <w:suppressAutoHyphens/>
              <w:spacing w:after="0" w:line="240" w:lineRule="auto"/>
              <w:ind w:left="34" w:firstLine="425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Подпрограмма «Мероприятия по совершенствованию деятельности учреждений культуры, подведомственных управлению культуры»</w:t>
            </w:r>
          </w:p>
        </w:tc>
      </w:tr>
      <w:tr w:rsidR="009D6977" w:rsidRPr="00E92E31" w:rsidTr="009D6977">
        <w:trPr>
          <w:trHeight w:val="751"/>
        </w:trPr>
        <w:tc>
          <w:tcPr>
            <w:tcW w:w="426" w:type="dxa"/>
            <w:vMerge w:val="restart"/>
          </w:tcPr>
          <w:p w:rsidR="009D6977" w:rsidRPr="00DB6926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26" w:type="dxa"/>
            <w:vMerge w:val="restart"/>
          </w:tcPr>
          <w:p w:rsidR="009D6977" w:rsidRPr="00DB6926" w:rsidRDefault="009D6977" w:rsidP="009D697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«Организация досуга жителей на базе культурно-досуговых учреждений»</w:t>
            </w:r>
          </w:p>
        </w:tc>
        <w:tc>
          <w:tcPr>
            <w:tcW w:w="1417" w:type="dxa"/>
          </w:tcPr>
          <w:p w:rsidR="009D6977" w:rsidRPr="00DB6926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количество мероприя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тий </w:t>
            </w:r>
          </w:p>
          <w:p w:rsidR="009D6977" w:rsidRPr="00DB6926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(ед.)</w:t>
            </w:r>
          </w:p>
        </w:tc>
        <w:tc>
          <w:tcPr>
            <w:tcW w:w="709" w:type="dxa"/>
          </w:tcPr>
          <w:p w:rsidR="009D6977" w:rsidRPr="00DB6926" w:rsidRDefault="009D6977" w:rsidP="009D697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511</w:t>
            </w:r>
          </w:p>
        </w:tc>
        <w:tc>
          <w:tcPr>
            <w:tcW w:w="709" w:type="dxa"/>
          </w:tcPr>
          <w:p w:rsidR="009D6977" w:rsidRPr="00DB6926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511</w:t>
            </w:r>
          </w:p>
        </w:tc>
        <w:tc>
          <w:tcPr>
            <w:tcW w:w="709" w:type="dxa"/>
          </w:tcPr>
          <w:p w:rsidR="009D6977" w:rsidRPr="00C31974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C3197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661</w:t>
            </w:r>
          </w:p>
        </w:tc>
        <w:tc>
          <w:tcPr>
            <w:tcW w:w="708" w:type="dxa"/>
          </w:tcPr>
          <w:p w:rsidR="009D6977" w:rsidRPr="00DB6926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511</w:t>
            </w:r>
          </w:p>
        </w:tc>
        <w:tc>
          <w:tcPr>
            <w:tcW w:w="713" w:type="dxa"/>
          </w:tcPr>
          <w:p w:rsidR="009D6977" w:rsidRPr="00DB6926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511</w:t>
            </w:r>
          </w:p>
        </w:tc>
        <w:tc>
          <w:tcPr>
            <w:tcW w:w="709" w:type="dxa"/>
          </w:tcPr>
          <w:p w:rsidR="009D6977" w:rsidRPr="00DB6926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511</w:t>
            </w:r>
          </w:p>
        </w:tc>
        <w:tc>
          <w:tcPr>
            <w:tcW w:w="992" w:type="dxa"/>
            <w:vMerge w:val="restart"/>
          </w:tcPr>
          <w:p w:rsidR="009D6977" w:rsidRPr="00DB6926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9338,1</w:t>
            </w:r>
          </w:p>
        </w:tc>
        <w:tc>
          <w:tcPr>
            <w:tcW w:w="1130" w:type="dxa"/>
            <w:vMerge w:val="restart"/>
          </w:tcPr>
          <w:p w:rsidR="009D6977" w:rsidRPr="00DB6926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8942,9</w:t>
            </w:r>
          </w:p>
        </w:tc>
        <w:tc>
          <w:tcPr>
            <w:tcW w:w="1134" w:type="dxa"/>
            <w:vMerge w:val="restart"/>
          </w:tcPr>
          <w:p w:rsidR="009D6977" w:rsidRPr="00DB6926" w:rsidRDefault="00A34B5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9D6977"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291,0</w:t>
            </w:r>
          </w:p>
        </w:tc>
        <w:tc>
          <w:tcPr>
            <w:tcW w:w="996" w:type="dxa"/>
            <w:vMerge w:val="restart"/>
          </w:tcPr>
          <w:p w:rsidR="009D6977" w:rsidRPr="00DB6926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9366,7</w:t>
            </w:r>
          </w:p>
        </w:tc>
        <w:tc>
          <w:tcPr>
            <w:tcW w:w="1130" w:type="dxa"/>
            <w:gridSpan w:val="2"/>
            <w:vMerge w:val="restart"/>
          </w:tcPr>
          <w:p w:rsidR="009D6977" w:rsidRPr="00DB6926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8611,1</w:t>
            </w:r>
          </w:p>
        </w:tc>
        <w:tc>
          <w:tcPr>
            <w:tcW w:w="997" w:type="dxa"/>
            <w:vMerge w:val="restart"/>
          </w:tcPr>
          <w:p w:rsidR="009D6977" w:rsidRPr="00DB6926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8707,5</w:t>
            </w:r>
          </w:p>
        </w:tc>
      </w:tr>
      <w:tr w:rsidR="009D6977" w:rsidRPr="00E92E31" w:rsidTr="009D6977">
        <w:trPr>
          <w:trHeight w:val="789"/>
        </w:trPr>
        <w:tc>
          <w:tcPr>
            <w:tcW w:w="426" w:type="dxa"/>
            <w:vMerge/>
          </w:tcPr>
          <w:p w:rsidR="009D6977" w:rsidRPr="00DB6926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D6977" w:rsidRPr="00DB6926" w:rsidRDefault="009D6977" w:rsidP="009D697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9D6977" w:rsidRPr="00DB6926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количество формиро-ваний</w:t>
            </w:r>
          </w:p>
          <w:p w:rsidR="009D6977" w:rsidRPr="00DB6926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(ед.) </w:t>
            </w:r>
          </w:p>
        </w:tc>
        <w:tc>
          <w:tcPr>
            <w:tcW w:w="709" w:type="dxa"/>
          </w:tcPr>
          <w:p w:rsidR="009D6977" w:rsidRPr="00DB6926" w:rsidRDefault="009D6977" w:rsidP="009D697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24</w:t>
            </w:r>
          </w:p>
          <w:p w:rsidR="009D6977" w:rsidRPr="00DB6926" w:rsidRDefault="009D6977" w:rsidP="009D697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</w:tcPr>
          <w:p w:rsidR="009D6977" w:rsidRPr="00DB6926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30</w:t>
            </w:r>
          </w:p>
          <w:p w:rsidR="009D6977" w:rsidRPr="00DB6926" w:rsidRDefault="009D6977" w:rsidP="009D69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</w:tcPr>
          <w:p w:rsidR="009D6977" w:rsidRPr="00DB6926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30</w:t>
            </w:r>
          </w:p>
          <w:p w:rsidR="009D6977" w:rsidRPr="00DB6926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9D6977" w:rsidRPr="00DB6926" w:rsidRDefault="009D6977" w:rsidP="009D69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8" w:type="dxa"/>
          </w:tcPr>
          <w:p w:rsidR="009D6977" w:rsidRPr="00DB6926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713" w:type="dxa"/>
          </w:tcPr>
          <w:p w:rsidR="009D6977" w:rsidRPr="00DB6926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709" w:type="dxa"/>
          </w:tcPr>
          <w:p w:rsidR="009D6977" w:rsidRPr="00DB6926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992" w:type="dxa"/>
            <w:vMerge/>
          </w:tcPr>
          <w:p w:rsidR="009D6977" w:rsidRPr="00DB6926" w:rsidRDefault="009D6977" w:rsidP="009D697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0" w:type="dxa"/>
            <w:vMerge/>
          </w:tcPr>
          <w:p w:rsidR="009D6977" w:rsidRPr="00DB6926" w:rsidRDefault="009D6977" w:rsidP="009D697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/>
          </w:tcPr>
          <w:p w:rsidR="009D6977" w:rsidRPr="00DB6926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6" w:type="dxa"/>
            <w:vMerge/>
          </w:tcPr>
          <w:p w:rsidR="009D6977" w:rsidRPr="00DB6926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0" w:type="dxa"/>
            <w:gridSpan w:val="2"/>
            <w:vMerge/>
          </w:tcPr>
          <w:p w:rsidR="009D6977" w:rsidRPr="00DB6926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7" w:type="dxa"/>
            <w:vMerge/>
          </w:tcPr>
          <w:p w:rsidR="009D6977" w:rsidRPr="00DB6926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1"/>
                <w:sz w:val="24"/>
                <w:szCs w:val="24"/>
                <w:lang w:eastAsia="zh-CN"/>
              </w:rPr>
            </w:pPr>
          </w:p>
        </w:tc>
      </w:tr>
      <w:tr w:rsidR="009D6977" w:rsidRPr="00E92E31" w:rsidTr="009D6977">
        <w:trPr>
          <w:trHeight w:val="1482"/>
        </w:trPr>
        <w:tc>
          <w:tcPr>
            <w:tcW w:w="426" w:type="dxa"/>
          </w:tcPr>
          <w:p w:rsidR="009D6977" w:rsidRPr="00DB6926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26" w:type="dxa"/>
          </w:tcPr>
          <w:p w:rsidR="009D6977" w:rsidRDefault="009D6977" w:rsidP="009D697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«Организация библиотечно-информационного обслуживания населения. Услуги по методическому и консультативному обслуживанию библиотек»</w:t>
            </w:r>
          </w:p>
          <w:p w:rsidR="009D6977" w:rsidRDefault="009D6977" w:rsidP="009D697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9D6977" w:rsidRPr="00DB6926" w:rsidRDefault="009D6977" w:rsidP="009D697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9D6977" w:rsidRPr="00DB6926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Количество книговы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дачи</w:t>
            </w:r>
          </w:p>
          <w:p w:rsidR="009D6977" w:rsidRPr="00DB6926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(тыс.экз) </w:t>
            </w:r>
          </w:p>
        </w:tc>
        <w:tc>
          <w:tcPr>
            <w:tcW w:w="709" w:type="dxa"/>
          </w:tcPr>
          <w:p w:rsidR="009D6977" w:rsidRPr="00DB6926" w:rsidRDefault="009D6977" w:rsidP="009D6977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100,8</w:t>
            </w:r>
          </w:p>
        </w:tc>
        <w:tc>
          <w:tcPr>
            <w:tcW w:w="709" w:type="dxa"/>
          </w:tcPr>
          <w:p w:rsidR="009D6977" w:rsidRPr="00DB6926" w:rsidRDefault="009D6977" w:rsidP="009D6977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100,8</w:t>
            </w:r>
          </w:p>
        </w:tc>
        <w:tc>
          <w:tcPr>
            <w:tcW w:w="709" w:type="dxa"/>
          </w:tcPr>
          <w:p w:rsidR="009D6977" w:rsidRPr="00DB6926" w:rsidRDefault="009D6977" w:rsidP="009D6977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100,8</w:t>
            </w:r>
          </w:p>
        </w:tc>
        <w:tc>
          <w:tcPr>
            <w:tcW w:w="708" w:type="dxa"/>
          </w:tcPr>
          <w:p w:rsidR="009D6977" w:rsidRPr="00DB6926" w:rsidRDefault="009D6977" w:rsidP="009D6977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100,8</w:t>
            </w:r>
          </w:p>
        </w:tc>
        <w:tc>
          <w:tcPr>
            <w:tcW w:w="713" w:type="dxa"/>
          </w:tcPr>
          <w:p w:rsidR="009D6977" w:rsidRPr="00DB6926" w:rsidRDefault="009D6977" w:rsidP="009D6977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100,8</w:t>
            </w:r>
          </w:p>
        </w:tc>
        <w:tc>
          <w:tcPr>
            <w:tcW w:w="709" w:type="dxa"/>
          </w:tcPr>
          <w:p w:rsidR="009D6977" w:rsidRPr="00DB6926" w:rsidRDefault="009D6977" w:rsidP="009D6977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100,8</w:t>
            </w:r>
          </w:p>
        </w:tc>
        <w:tc>
          <w:tcPr>
            <w:tcW w:w="992" w:type="dxa"/>
          </w:tcPr>
          <w:p w:rsidR="009D6977" w:rsidRPr="00DB6926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3922,0</w:t>
            </w:r>
          </w:p>
        </w:tc>
        <w:tc>
          <w:tcPr>
            <w:tcW w:w="1130" w:type="dxa"/>
          </w:tcPr>
          <w:p w:rsidR="009D6977" w:rsidRPr="00DB6926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2976,8</w:t>
            </w:r>
          </w:p>
        </w:tc>
        <w:tc>
          <w:tcPr>
            <w:tcW w:w="1134" w:type="dxa"/>
          </w:tcPr>
          <w:p w:rsidR="009D6977" w:rsidRPr="00DB6926" w:rsidRDefault="00A34B5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D6977"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075,7</w:t>
            </w:r>
          </w:p>
        </w:tc>
        <w:tc>
          <w:tcPr>
            <w:tcW w:w="996" w:type="dxa"/>
          </w:tcPr>
          <w:p w:rsidR="009D6977" w:rsidRPr="00DB6926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3419,5</w:t>
            </w:r>
          </w:p>
        </w:tc>
        <w:tc>
          <w:tcPr>
            <w:tcW w:w="1130" w:type="dxa"/>
            <w:gridSpan w:val="2"/>
          </w:tcPr>
          <w:p w:rsidR="009D6977" w:rsidRPr="00DB6926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3397,1</w:t>
            </w:r>
          </w:p>
        </w:tc>
        <w:tc>
          <w:tcPr>
            <w:tcW w:w="997" w:type="dxa"/>
          </w:tcPr>
          <w:p w:rsidR="009D6977" w:rsidRPr="00DB6926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3411,9</w:t>
            </w:r>
          </w:p>
        </w:tc>
      </w:tr>
      <w:tr w:rsidR="009D6977" w:rsidRPr="00E92E31" w:rsidTr="009D6977">
        <w:trPr>
          <w:trHeight w:val="265"/>
        </w:trPr>
        <w:tc>
          <w:tcPr>
            <w:tcW w:w="426" w:type="dxa"/>
          </w:tcPr>
          <w:p w:rsidR="009D6977" w:rsidRPr="00DB6926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26" w:type="dxa"/>
          </w:tcPr>
          <w:p w:rsidR="009D6977" w:rsidRPr="00DB6926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9D6977" w:rsidRPr="00DB6926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9D6977" w:rsidRPr="00DB6926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9D6977" w:rsidRPr="00DB6926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9D6977" w:rsidRPr="00DB6926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</w:tcPr>
          <w:p w:rsidR="009D6977" w:rsidRPr="00DB6926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3" w:type="dxa"/>
          </w:tcPr>
          <w:p w:rsidR="009D6977" w:rsidRPr="00DB6926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</w:tcPr>
          <w:p w:rsidR="009D6977" w:rsidRPr="00DB6926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</w:tcPr>
          <w:p w:rsidR="009D6977" w:rsidRPr="00DB6926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</w:tcPr>
          <w:p w:rsidR="009D6977" w:rsidRPr="00DB6926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</w:tcPr>
          <w:p w:rsidR="009D6977" w:rsidRPr="00DB6926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</w:tcPr>
          <w:p w:rsidR="009D6977" w:rsidRPr="00DB6926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0" w:type="dxa"/>
            <w:gridSpan w:val="2"/>
          </w:tcPr>
          <w:p w:rsidR="009D6977" w:rsidRPr="00DB6926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7" w:type="dxa"/>
          </w:tcPr>
          <w:p w:rsidR="009D6977" w:rsidRPr="00DB6926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9D6977" w:rsidRPr="00E92E31" w:rsidTr="009D6977">
        <w:trPr>
          <w:trHeight w:val="1786"/>
        </w:trPr>
        <w:tc>
          <w:tcPr>
            <w:tcW w:w="426" w:type="dxa"/>
          </w:tcPr>
          <w:p w:rsidR="009D6977" w:rsidRPr="00DB6926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126" w:type="dxa"/>
          </w:tcPr>
          <w:p w:rsidR="009D6977" w:rsidRPr="00DB6926" w:rsidRDefault="009D6977" w:rsidP="009D697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«</w:t>
            </w:r>
            <w:r w:rsidRPr="00DB6926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Обучение по программам дополнительного образования детей различной направленности в сфере культуры и искусства</w:t>
            </w: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»</w:t>
            </w:r>
          </w:p>
        </w:tc>
        <w:tc>
          <w:tcPr>
            <w:tcW w:w="1417" w:type="dxa"/>
          </w:tcPr>
          <w:p w:rsidR="009D6977" w:rsidRPr="00DB6926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Контингент обучаю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щихся (чел.)</w:t>
            </w:r>
          </w:p>
        </w:tc>
        <w:tc>
          <w:tcPr>
            <w:tcW w:w="709" w:type="dxa"/>
          </w:tcPr>
          <w:p w:rsidR="009D6977" w:rsidRPr="00DB6926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1376</w:t>
            </w:r>
          </w:p>
        </w:tc>
        <w:tc>
          <w:tcPr>
            <w:tcW w:w="709" w:type="dxa"/>
          </w:tcPr>
          <w:p w:rsidR="009D6977" w:rsidRPr="00DB6926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1376</w:t>
            </w:r>
          </w:p>
        </w:tc>
        <w:tc>
          <w:tcPr>
            <w:tcW w:w="709" w:type="dxa"/>
          </w:tcPr>
          <w:p w:rsidR="009D6977" w:rsidRPr="00DB6926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1477</w:t>
            </w:r>
          </w:p>
        </w:tc>
        <w:tc>
          <w:tcPr>
            <w:tcW w:w="708" w:type="dxa"/>
          </w:tcPr>
          <w:p w:rsidR="009D6977" w:rsidRPr="00DB6926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1376</w:t>
            </w:r>
          </w:p>
        </w:tc>
        <w:tc>
          <w:tcPr>
            <w:tcW w:w="713" w:type="dxa"/>
          </w:tcPr>
          <w:p w:rsidR="009D6977" w:rsidRPr="00DB6926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1376</w:t>
            </w:r>
          </w:p>
        </w:tc>
        <w:tc>
          <w:tcPr>
            <w:tcW w:w="709" w:type="dxa"/>
          </w:tcPr>
          <w:p w:rsidR="009D6977" w:rsidRPr="00DB6926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1376</w:t>
            </w:r>
          </w:p>
        </w:tc>
        <w:tc>
          <w:tcPr>
            <w:tcW w:w="992" w:type="dxa"/>
          </w:tcPr>
          <w:p w:rsidR="009D6977" w:rsidRPr="00DB6926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31128,8</w:t>
            </w:r>
          </w:p>
        </w:tc>
        <w:tc>
          <w:tcPr>
            <w:tcW w:w="1130" w:type="dxa"/>
          </w:tcPr>
          <w:p w:rsidR="009D6977" w:rsidRPr="00DB6926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hAnsi="Times New Roman" w:cs="Times New Roman"/>
                <w:sz w:val="24"/>
                <w:szCs w:val="24"/>
              </w:rPr>
              <w:t>29431,3</w:t>
            </w:r>
          </w:p>
        </w:tc>
        <w:tc>
          <w:tcPr>
            <w:tcW w:w="1134" w:type="dxa"/>
          </w:tcPr>
          <w:p w:rsidR="009D6977" w:rsidRPr="00DB6926" w:rsidRDefault="009D6977" w:rsidP="009D6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42035,5</w:t>
            </w:r>
          </w:p>
        </w:tc>
        <w:tc>
          <w:tcPr>
            <w:tcW w:w="996" w:type="dxa"/>
          </w:tcPr>
          <w:p w:rsidR="009D6977" w:rsidRPr="00DB6926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46183,7</w:t>
            </w:r>
          </w:p>
        </w:tc>
        <w:tc>
          <w:tcPr>
            <w:tcW w:w="1130" w:type="dxa"/>
            <w:gridSpan w:val="2"/>
          </w:tcPr>
          <w:p w:rsidR="009D6977" w:rsidRPr="00DB6926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46287,6</w:t>
            </w:r>
          </w:p>
        </w:tc>
        <w:tc>
          <w:tcPr>
            <w:tcW w:w="997" w:type="dxa"/>
          </w:tcPr>
          <w:p w:rsidR="009D6977" w:rsidRPr="00DB6926" w:rsidRDefault="009D6977" w:rsidP="009D69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46393,7</w:t>
            </w:r>
          </w:p>
        </w:tc>
      </w:tr>
    </w:tbl>
    <w:p w:rsidR="009D6977" w:rsidRDefault="009D6977" w:rsidP="009D697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sectPr w:rsidR="009D6977" w:rsidSect="009D6977">
          <w:headerReference w:type="default" r:id="rId9"/>
          <w:headerReference w:type="first" r:id="rId10"/>
          <w:pgSz w:w="16838" w:h="11906" w:orient="landscape"/>
          <w:pgMar w:top="1701" w:right="1134" w:bottom="567" w:left="1134" w:header="709" w:footer="709" w:gutter="0"/>
          <w:pgNumType w:start="9"/>
          <w:cols w:space="708"/>
          <w:titlePg/>
          <w:docGrid w:linePitch="360"/>
        </w:sectPr>
      </w:pPr>
      <w:r w:rsidRPr="00E92E31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                             ».</w:t>
      </w:r>
    </w:p>
    <w:p w:rsidR="009D6977" w:rsidRPr="00471D57" w:rsidRDefault="009D6977" w:rsidP="009D697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lastRenderedPageBreak/>
        <w:t>2.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В приложении № 2 к муниципальной программе «Развитие культуры Темрюкского района»:</w:t>
      </w:r>
    </w:p>
    <w:p w:rsidR="009D6977" w:rsidRPr="00471D57" w:rsidRDefault="009D6977" w:rsidP="009D697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471D57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 xml:space="preserve">1) 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позицию «Объемы бюджетных ассигнований подпрограммы» паспорта подпрограммы «Кадровое обеспечение в сфере культуры» муниципальной программы муниципального образования Темрюкский район «Развитие культуры Темрюкского района»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(далее – подпрограмма № 2) 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изложить в следующей редакции:</w:t>
      </w:r>
    </w:p>
    <w:tbl>
      <w:tblPr>
        <w:tblW w:w="9639" w:type="dxa"/>
        <w:tblInd w:w="108" w:type="dxa"/>
        <w:tblLook w:val="00A0"/>
      </w:tblPr>
      <w:tblGrid>
        <w:gridCol w:w="4134"/>
        <w:gridCol w:w="5505"/>
      </w:tblGrid>
      <w:tr w:rsidR="009D6977" w:rsidRPr="00471D57" w:rsidTr="009D6977">
        <w:tc>
          <w:tcPr>
            <w:tcW w:w="4134" w:type="dxa"/>
          </w:tcPr>
          <w:p w:rsidR="009D6977" w:rsidRPr="00471D57" w:rsidRDefault="009D6977" w:rsidP="009D6977">
            <w:pPr>
              <w:suppressAutoHyphens/>
              <w:snapToGrid w:val="0"/>
              <w:spacing w:after="0"/>
              <w:ind w:left="-108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shd w:val="clear" w:color="auto" w:fill="C00000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«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Объемы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и источники финансирования под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программы</w:t>
            </w:r>
          </w:p>
        </w:tc>
        <w:tc>
          <w:tcPr>
            <w:tcW w:w="5505" w:type="dxa"/>
          </w:tcPr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471D57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ru-RU"/>
              </w:rPr>
              <w:t xml:space="preserve">Общий объем финансирования составляет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150 994,7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тыс. рублей, в том числе по годам реализации: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2015 год – 25 020,5 тыс. рублей;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2016 год – 32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 852,2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26 928,4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31 609,2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9D697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17 279,2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17 305,2</w:t>
            </w: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планируется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за с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чет средств местного бюджета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95 644,2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2015 год – 10 856,2 тыс. рублей;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2016 год – 18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 955,6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15 920,8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16 637,2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9D697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16 637,2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16 637,2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планируется привлечение средств из краевого бюджета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55 350,5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2015 год – 14 164,3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2016 год –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13 896,6 тыс. рублей;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2017 год – 11 007,6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2018 год – 14 972,0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9D6977" w:rsidRDefault="009D6977" w:rsidP="009D6977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2019 год – 642,0 тыс. рублей;</w:t>
            </w:r>
          </w:p>
          <w:p w:rsidR="009D6977" w:rsidRPr="00471D57" w:rsidRDefault="009D6977" w:rsidP="009D697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668,0 </w:t>
            </w: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»;</w:t>
            </w:r>
          </w:p>
        </w:tc>
      </w:tr>
    </w:tbl>
    <w:p w:rsidR="009D6977" w:rsidRPr="00471D57" w:rsidRDefault="009D6977" w:rsidP="009D697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</w:pPr>
      <w:r w:rsidRPr="00471D57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ab/>
      </w:r>
      <w:r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>2</w:t>
      </w:r>
      <w:r w:rsidRPr="00471D57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 xml:space="preserve">) 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таблицу раздела 3 «Перечень мероприятий подпрограммы»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подпрограммы № 2 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9D6977" w:rsidRDefault="009D6977" w:rsidP="009D69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D6977" w:rsidRDefault="009D6977" w:rsidP="009D69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D6977" w:rsidRDefault="009D6977" w:rsidP="009D69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D6977" w:rsidRDefault="009D6977" w:rsidP="009D69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D6977" w:rsidRDefault="009D6977" w:rsidP="009D69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D6977" w:rsidRDefault="009D6977" w:rsidP="009D69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D6977" w:rsidRDefault="009D6977" w:rsidP="009D69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D6977" w:rsidRDefault="009D6977" w:rsidP="009D69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A4994" w:rsidRDefault="001A4994" w:rsidP="00174D85">
      <w:pPr>
        <w:pStyle w:val="a3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sectPr w:rsidR="001A4994" w:rsidSect="00A01B52">
          <w:headerReference w:type="first" r:id="rId11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B71BAA" w:rsidRPr="00ED596C" w:rsidRDefault="00B71BAA" w:rsidP="00B71BA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ED596C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lastRenderedPageBreak/>
        <w:t>«</w:t>
      </w:r>
    </w:p>
    <w:p w:rsidR="00B71BAA" w:rsidRPr="00ED596C" w:rsidRDefault="00B71BAA" w:rsidP="00B71BA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ED596C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Перечень мероприятий подпрограммы «Кадрово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е обеспечение в сфере культуры»</w:t>
      </w:r>
    </w:p>
    <w:tbl>
      <w:tblPr>
        <w:tblW w:w="146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559"/>
        <w:gridCol w:w="709"/>
        <w:gridCol w:w="1559"/>
        <w:gridCol w:w="1134"/>
        <w:gridCol w:w="1418"/>
        <w:gridCol w:w="1417"/>
        <w:gridCol w:w="1418"/>
        <w:gridCol w:w="1276"/>
        <w:gridCol w:w="7"/>
        <w:gridCol w:w="1552"/>
        <w:gridCol w:w="7"/>
        <w:gridCol w:w="1836"/>
        <w:gridCol w:w="7"/>
      </w:tblGrid>
      <w:tr w:rsidR="00B71BAA" w:rsidRPr="00F13666" w:rsidTr="00B71BAA">
        <w:trPr>
          <w:gridAfter w:val="1"/>
          <w:wAfter w:w="7" w:type="dxa"/>
        </w:trPr>
        <w:tc>
          <w:tcPr>
            <w:tcW w:w="709" w:type="dxa"/>
            <w:vMerge w:val="restart"/>
          </w:tcPr>
          <w:p w:rsidR="00B71BAA" w:rsidRPr="00F13666" w:rsidRDefault="00B71BAA" w:rsidP="00B71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:rsidR="00B71BAA" w:rsidRPr="00F13666" w:rsidRDefault="00B71BAA" w:rsidP="00B71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559" w:type="dxa"/>
            <w:vMerge w:val="restart"/>
          </w:tcPr>
          <w:p w:rsidR="00B71BAA" w:rsidRPr="00F13666" w:rsidRDefault="00B71BAA" w:rsidP="00B71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Наименова-ние мероприятия</w:t>
            </w:r>
          </w:p>
        </w:tc>
        <w:tc>
          <w:tcPr>
            <w:tcW w:w="709" w:type="dxa"/>
            <w:vMerge w:val="restart"/>
          </w:tcPr>
          <w:p w:rsidR="00B71BAA" w:rsidRPr="00F13666" w:rsidRDefault="00B71BAA" w:rsidP="00B71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Ста-тус</w:t>
            </w:r>
          </w:p>
        </w:tc>
        <w:tc>
          <w:tcPr>
            <w:tcW w:w="1559" w:type="dxa"/>
            <w:vMerge w:val="restart"/>
          </w:tcPr>
          <w:p w:rsidR="00B71BAA" w:rsidRPr="00F13666" w:rsidRDefault="00B71BAA" w:rsidP="00B71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 реализации</w:t>
            </w:r>
          </w:p>
        </w:tc>
        <w:tc>
          <w:tcPr>
            <w:tcW w:w="6663" w:type="dxa"/>
            <w:gridSpan w:val="5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Объем финансирования, тыс. рублей</w:t>
            </w:r>
          </w:p>
        </w:tc>
        <w:tc>
          <w:tcPr>
            <w:tcW w:w="1559" w:type="dxa"/>
            <w:gridSpan w:val="2"/>
            <w:vMerge w:val="restart"/>
          </w:tcPr>
          <w:p w:rsidR="00B71BAA" w:rsidRPr="00F13666" w:rsidRDefault="00B71BAA" w:rsidP="00B71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13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ственный результат реализации мероприятия</w:t>
            </w:r>
          </w:p>
        </w:tc>
        <w:tc>
          <w:tcPr>
            <w:tcW w:w="1843" w:type="dxa"/>
            <w:gridSpan w:val="2"/>
            <w:vMerge w:val="restart"/>
          </w:tcPr>
          <w:p w:rsidR="00B71BAA" w:rsidRPr="00F13666" w:rsidRDefault="00B71BAA" w:rsidP="00B71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Заказчик, главный распорядитель (распоряди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13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тель) бюджетных средств, исполнитель</w:t>
            </w:r>
          </w:p>
        </w:tc>
      </w:tr>
      <w:tr w:rsidR="00B71BAA" w:rsidRPr="00F13666" w:rsidTr="00B71BAA">
        <w:trPr>
          <w:gridAfter w:val="1"/>
          <w:wAfter w:w="7" w:type="dxa"/>
          <w:trHeight w:val="228"/>
        </w:trPr>
        <w:tc>
          <w:tcPr>
            <w:tcW w:w="709" w:type="dxa"/>
            <w:vMerge/>
          </w:tcPr>
          <w:p w:rsidR="00B71BAA" w:rsidRPr="00F13666" w:rsidRDefault="00B71BAA" w:rsidP="00B71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B71BAA" w:rsidRPr="00F13666" w:rsidRDefault="00B71BAA" w:rsidP="00B71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B71BAA" w:rsidRPr="00F13666" w:rsidRDefault="00B71BAA" w:rsidP="00B71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B71BAA" w:rsidRPr="00F13666" w:rsidRDefault="00B71BAA" w:rsidP="00B71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5529" w:type="dxa"/>
            <w:gridSpan w:val="4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1559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B71BAA" w:rsidRPr="00F13666" w:rsidRDefault="00B71BAA" w:rsidP="00B71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BAA" w:rsidRPr="00F13666" w:rsidTr="00B71BAA">
        <w:trPr>
          <w:gridAfter w:val="1"/>
          <w:wAfter w:w="7" w:type="dxa"/>
          <w:trHeight w:val="1300"/>
        </w:trPr>
        <w:tc>
          <w:tcPr>
            <w:tcW w:w="709" w:type="dxa"/>
            <w:vMerge/>
          </w:tcPr>
          <w:p w:rsidR="00B71BAA" w:rsidRPr="00F13666" w:rsidRDefault="00B71BAA" w:rsidP="00B71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B71BAA" w:rsidRPr="00F13666" w:rsidRDefault="00B71BAA" w:rsidP="00B71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B71BAA" w:rsidRPr="00F13666" w:rsidRDefault="00B71BAA" w:rsidP="00B71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B71BAA" w:rsidRPr="00F13666" w:rsidRDefault="00B71BAA" w:rsidP="00B71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417" w:type="dxa"/>
          </w:tcPr>
          <w:p w:rsidR="00B71BAA" w:rsidRPr="00F13666" w:rsidRDefault="00B71BAA" w:rsidP="00B71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</w:t>
            </w:r>
          </w:p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местные бюджеты</w:t>
            </w:r>
          </w:p>
          <w:p w:rsidR="00B71BAA" w:rsidRPr="00F13666" w:rsidRDefault="00B71BAA" w:rsidP="00B71BAA">
            <w:pPr>
              <w:tabs>
                <w:tab w:val="center" w:pos="-4911"/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ind w:left="-1059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бюджеты</w:t>
            </w:r>
          </w:p>
        </w:tc>
        <w:tc>
          <w:tcPr>
            <w:tcW w:w="1276" w:type="dxa"/>
          </w:tcPr>
          <w:p w:rsidR="00B71BAA" w:rsidRPr="00F13666" w:rsidRDefault="00B71BAA" w:rsidP="00B71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F13666">
              <w:rPr>
                <w:rFonts w:ascii="Times New Roman" w:eastAsia="Times New Roman" w:hAnsi="Times New Roman" w:cs="Times New Roman"/>
                <w:sz w:val="24"/>
                <w:szCs w:val="24"/>
              </w:rPr>
              <w:t>небюд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13666">
              <w:rPr>
                <w:rFonts w:ascii="Times New Roman" w:eastAsia="Times New Roman" w:hAnsi="Times New Roman" w:cs="Times New Roman"/>
                <w:sz w:val="24"/>
                <w:szCs w:val="24"/>
              </w:rPr>
              <w:t>жетные</w:t>
            </w:r>
          </w:p>
          <w:p w:rsidR="00B71BAA" w:rsidRPr="00F13666" w:rsidRDefault="00B71BAA" w:rsidP="00B71BAA">
            <w:pPr>
              <w:tabs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13666">
              <w:rPr>
                <w:rFonts w:ascii="Times New Roman" w:eastAsia="Times New Roman" w:hAnsi="Times New Roman" w:cs="Times New Roman"/>
                <w:sz w:val="24"/>
                <w:szCs w:val="24"/>
              </w:rPr>
              <w:t>ники</w:t>
            </w:r>
          </w:p>
        </w:tc>
        <w:tc>
          <w:tcPr>
            <w:tcW w:w="1559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B71BAA" w:rsidRPr="00F13666" w:rsidRDefault="00B71BAA" w:rsidP="00B71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BAA" w:rsidRPr="00F13666" w:rsidTr="00B71BAA">
        <w:trPr>
          <w:gridAfter w:val="1"/>
          <w:wAfter w:w="7" w:type="dxa"/>
        </w:trPr>
        <w:tc>
          <w:tcPr>
            <w:tcW w:w="709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59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09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559" w:type="dxa"/>
          </w:tcPr>
          <w:p w:rsidR="00B71BAA" w:rsidRPr="00F13666" w:rsidRDefault="00B71BAA" w:rsidP="00B71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417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276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559" w:type="dxa"/>
            <w:gridSpan w:val="2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43" w:type="dxa"/>
            <w:gridSpan w:val="2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B71BAA" w:rsidRPr="00F13666" w:rsidTr="00B71BAA">
        <w:trPr>
          <w:gridAfter w:val="1"/>
          <w:wAfter w:w="7" w:type="dxa"/>
        </w:trPr>
        <w:tc>
          <w:tcPr>
            <w:tcW w:w="709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59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цель</w:t>
            </w:r>
          </w:p>
        </w:tc>
        <w:tc>
          <w:tcPr>
            <w:tcW w:w="12333" w:type="dxa"/>
            <w:gridSpan w:val="11"/>
          </w:tcPr>
          <w:p w:rsidR="00B71BAA" w:rsidRPr="00F13666" w:rsidRDefault="00B71BAA" w:rsidP="00B71B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повышение эффективности деятельности учреждений культуры, сохранение и развитие кадрового потенциала в учреждениях культуры и искусства муниципального образования Темрюкский район</w:t>
            </w:r>
          </w:p>
          <w:p w:rsidR="00B71BAA" w:rsidRPr="00F13666" w:rsidRDefault="00B71BAA" w:rsidP="00B71B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71BAA" w:rsidRPr="00F13666" w:rsidTr="00B71BAA">
        <w:trPr>
          <w:gridAfter w:val="1"/>
          <w:wAfter w:w="7" w:type="dxa"/>
        </w:trPr>
        <w:tc>
          <w:tcPr>
            <w:tcW w:w="709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1559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задача</w:t>
            </w:r>
          </w:p>
        </w:tc>
        <w:tc>
          <w:tcPr>
            <w:tcW w:w="12333" w:type="dxa"/>
            <w:gridSpan w:val="11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развитие системы предпрофессиональной подготовки в сфере культуры и искусства, поддержка молодых дарований</w:t>
            </w:r>
          </w:p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71BAA" w:rsidRPr="00F13666" w:rsidTr="00B71BAA">
        <w:trPr>
          <w:gridAfter w:val="1"/>
          <w:wAfter w:w="7" w:type="dxa"/>
        </w:trPr>
        <w:tc>
          <w:tcPr>
            <w:tcW w:w="709" w:type="dxa"/>
            <w:vMerge w:val="restart"/>
          </w:tcPr>
          <w:p w:rsidR="00B71BAA" w:rsidRPr="00F13666" w:rsidRDefault="00B71BAA" w:rsidP="00B71B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1.1.1</w:t>
            </w:r>
          </w:p>
        </w:tc>
        <w:tc>
          <w:tcPr>
            <w:tcW w:w="1559" w:type="dxa"/>
            <w:vMerge w:val="restart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Переподго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товка и повышение квалификации специалистов, учеба кадров</w:t>
            </w:r>
          </w:p>
        </w:tc>
        <w:tc>
          <w:tcPr>
            <w:tcW w:w="709" w:type="dxa"/>
            <w:vMerge w:val="restart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59" w:type="dxa"/>
          </w:tcPr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45,0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45,0</w:t>
            </w:r>
          </w:p>
        </w:tc>
        <w:tc>
          <w:tcPr>
            <w:tcW w:w="1276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Увеличение числа участвую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щих работников культуры в повышении  уровня квалифика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ции (по сравнению с предыдущим годом)</w:t>
            </w:r>
          </w:p>
        </w:tc>
        <w:tc>
          <w:tcPr>
            <w:tcW w:w="1843" w:type="dxa"/>
            <w:gridSpan w:val="2"/>
            <w:vMerge w:val="restart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- администрация МОТР, распорядитель б/с -  управление культуры, исполнители - </w:t>
            </w:r>
          </w:p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МБУК «РДК», МБУК «МБ», МБУ ДО «ДШИ»</w:t>
            </w:r>
          </w:p>
        </w:tc>
      </w:tr>
      <w:tr w:rsidR="00B71BAA" w:rsidRPr="00F13666" w:rsidTr="00B71BAA">
        <w:trPr>
          <w:gridAfter w:val="1"/>
          <w:wAfter w:w="7" w:type="dxa"/>
        </w:trPr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105,0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105,0</w:t>
            </w:r>
          </w:p>
        </w:tc>
        <w:tc>
          <w:tcPr>
            <w:tcW w:w="1276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71BAA" w:rsidRPr="00F13666" w:rsidTr="00B71BAA">
        <w:trPr>
          <w:gridAfter w:val="1"/>
          <w:wAfter w:w="7" w:type="dxa"/>
        </w:trPr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69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69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76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71BAA" w:rsidRPr="00F13666" w:rsidTr="00B71BAA">
        <w:trPr>
          <w:gridAfter w:val="1"/>
          <w:wAfter w:w="7" w:type="dxa"/>
        </w:trPr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69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69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76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71BAA" w:rsidRPr="00F13666" w:rsidTr="00B71BAA">
        <w:trPr>
          <w:gridAfter w:val="1"/>
          <w:wAfter w:w="7" w:type="dxa"/>
          <w:trHeight w:val="290"/>
        </w:trPr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69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69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76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71BAA" w:rsidRPr="00F13666" w:rsidTr="00B71BAA">
        <w:trPr>
          <w:gridAfter w:val="1"/>
          <w:wAfter w:w="7" w:type="dxa"/>
          <w:trHeight w:val="210"/>
        </w:trPr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69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69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76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71BAA" w:rsidRPr="00F13666" w:rsidTr="00B71BAA">
        <w:trPr>
          <w:gridAfter w:val="1"/>
          <w:wAfter w:w="7" w:type="dxa"/>
          <w:trHeight w:val="168"/>
        </w:trPr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426,0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426,0</w:t>
            </w:r>
          </w:p>
        </w:tc>
        <w:tc>
          <w:tcPr>
            <w:tcW w:w="1276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71BAA" w:rsidRPr="00F13666" w:rsidTr="00B71BAA">
        <w:trPr>
          <w:gridAfter w:val="1"/>
          <w:wAfter w:w="7" w:type="dxa"/>
        </w:trPr>
        <w:tc>
          <w:tcPr>
            <w:tcW w:w="709" w:type="dxa"/>
            <w:vMerge w:val="restart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1.1.2</w:t>
            </w:r>
          </w:p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 w:val="restart"/>
          </w:tcPr>
          <w:p w:rsidR="00B71BAA" w:rsidRPr="00FE6627" w:rsidRDefault="00B71BAA" w:rsidP="00B71BAA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Развитие кадрового потенциала, социальная </w:t>
            </w:r>
          </w:p>
        </w:tc>
        <w:tc>
          <w:tcPr>
            <w:tcW w:w="709" w:type="dxa"/>
            <w:vMerge w:val="restart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Стимулиро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-ва</w:t>
            </w:r>
            <w:r w:rsidRPr="00F1366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ние деятельнос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-</w:t>
            </w:r>
            <w:r w:rsidRPr="00F1366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ти </w:t>
            </w:r>
          </w:p>
        </w:tc>
        <w:tc>
          <w:tcPr>
            <w:tcW w:w="1843" w:type="dxa"/>
            <w:gridSpan w:val="2"/>
            <w:vMerge w:val="restart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- администрация МОТР, распорядитель </w:t>
            </w:r>
          </w:p>
        </w:tc>
      </w:tr>
      <w:tr w:rsidR="00B71BAA" w:rsidRPr="00F13666" w:rsidTr="00B71BAA">
        <w:trPr>
          <w:gridAfter w:val="1"/>
          <w:wAfter w:w="7" w:type="dxa"/>
        </w:trPr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71BAA" w:rsidRPr="00F13666" w:rsidTr="00B71BAA">
        <w:trPr>
          <w:gridAfter w:val="1"/>
          <w:wAfter w:w="7" w:type="dxa"/>
        </w:trPr>
        <w:tc>
          <w:tcPr>
            <w:tcW w:w="709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559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09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559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134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417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276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559" w:type="dxa"/>
            <w:gridSpan w:val="2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43" w:type="dxa"/>
            <w:gridSpan w:val="2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B71BAA" w:rsidRPr="00F13666" w:rsidTr="00B71BAA">
        <w:trPr>
          <w:gridAfter w:val="1"/>
          <w:wAfter w:w="7" w:type="dxa"/>
        </w:trPr>
        <w:tc>
          <w:tcPr>
            <w:tcW w:w="709" w:type="dxa"/>
            <w:vMerge w:val="restart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 w:val="restart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поддержка </w:t>
            </w:r>
          </w:p>
          <w:p w:rsidR="00B71BAA" w:rsidRPr="00F13666" w:rsidRDefault="00B71BAA" w:rsidP="00B71BAA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кадров (молодых специалис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тов)   учреждений культуры</w:t>
            </w:r>
          </w:p>
        </w:tc>
        <w:tc>
          <w:tcPr>
            <w:tcW w:w="709" w:type="dxa"/>
            <w:vMerge w:val="restart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специалис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-</w:t>
            </w:r>
            <w:r w:rsidRPr="00F1366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тов учреждений </w:t>
            </w:r>
          </w:p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культуры, </w:t>
            </w: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повышение престижа профессии работников</w:t>
            </w:r>
          </w:p>
          <w:p w:rsidR="00B71BAA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отрасли культура</w:t>
            </w:r>
          </w:p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 w:val="restart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б/с -  управление </w:t>
            </w:r>
          </w:p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культуры, исполнители - </w:t>
            </w:r>
          </w:p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МБУК «РДК», МБУК «МБ», МБУ ДО «ДШИ»</w:t>
            </w:r>
          </w:p>
        </w:tc>
      </w:tr>
      <w:tr w:rsidR="00B71BAA" w:rsidRPr="00F13666" w:rsidTr="00B71BAA">
        <w:trPr>
          <w:gridAfter w:val="1"/>
          <w:wAfter w:w="7" w:type="dxa"/>
        </w:trPr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276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71BAA" w:rsidRPr="00F13666" w:rsidTr="00B71BAA">
        <w:trPr>
          <w:gridAfter w:val="1"/>
          <w:wAfter w:w="7" w:type="dxa"/>
        </w:trPr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276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71BAA" w:rsidRPr="00F13666" w:rsidTr="00B71BAA">
        <w:trPr>
          <w:gridAfter w:val="1"/>
          <w:wAfter w:w="7" w:type="dxa"/>
        </w:trPr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276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71BAA" w:rsidRPr="00F13666" w:rsidTr="00B71BAA">
        <w:trPr>
          <w:gridAfter w:val="1"/>
          <w:wAfter w:w="7" w:type="dxa"/>
        </w:trPr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108,0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108,0</w:t>
            </w:r>
          </w:p>
        </w:tc>
        <w:tc>
          <w:tcPr>
            <w:tcW w:w="1276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71BAA" w:rsidRPr="00F13666" w:rsidTr="00B71BAA">
        <w:trPr>
          <w:gridAfter w:val="1"/>
          <w:wAfter w:w="7" w:type="dxa"/>
        </w:trPr>
        <w:tc>
          <w:tcPr>
            <w:tcW w:w="709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1.2</w:t>
            </w:r>
          </w:p>
        </w:tc>
        <w:tc>
          <w:tcPr>
            <w:tcW w:w="1559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задача</w:t>
            </w:r>
          </w:p>
        </w:tc>
        <w:tc>
          <w:tcPr>
            <w:tcW w:w="12333" w:type="dxa"/>
            <w:gridSpan w:val="11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развитие качественных характеристик кадрового состава учреждений культуры и искусства муниципального образования Темрюкский район</w:t>
            </w:r>
          </w:p>
          <w:p w:rsidR="00B71BAA" w:rsidRPr="00F13666" w:rsidRDefault="00B71BAA" w:rsidP="00B71B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71BAA" w:rsidRPr="00F13666" w:rsidTr="00B71BAA">
        <w:trPr>
          <w:gridAfter w:val="1"/>
          <w:wAfter w:w="7" w:type="dxa"/>
        </w:trPr>
        <w:tc>
          <w:tcPr>
            <w:tcW w:w="709" w:type="dxa"/>
            <w:vMerge w:val="restart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1.2.1</w:t>
            </w:r>
          </w:p>
        </w:tc>
        <w:tc>
          <w:tcPr>
            <w:tcW w:w="1559" w:type="dxa"/>
            <w:vMerge w:val="restart"/>
          </w:tcPr>
          <w:p w:rsidR="00B71BAA" w:rsidRDefault="00B71BAA" w:rsidP="00B71BAA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Денежная выплата стимулиру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ющего характера (3000 руб.) отдельным категориям работников муниципаль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ных учреждений отрасли «Культура, искусство и кинематогра-фия» МОТР</w:t>
            </w:r>
          </w:p>
          <w:p w:rsidR="00B71BAA" w:rsidRDefault="00B71BAA" w:rsidP="00B71BAA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 w:val="restart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59" w:type="dxa"/>
          </w:tcPr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8855,7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8855,7</w:t>
            </w:r>
          </w:p>
        </w:tc>
        <w:tc>
          <w:tcPr>
            <w:tcW w:w="1276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Стимулирва-ние деятельнос-</w:t>
            </w:r>
            <w:r w:rsidRPr="00F1366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ти специалис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-</w:t>
            </w:r>
            <w:r w:rsidRPr="00F1366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тов учреждений культуры, </w:t>
            </w: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повышение престижа профессии работников отрасли культура</w:t>
            </w:r>
          </w:p>
        </w:tc>
        <w:tc>
          <w:tcPr>
            <w:tcW w:w="1843" w:type="dxa"/>
            <w:gridSpan w:val="2"/>
            <w:vMerge w:val="restart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- администрация МОТР, распорядитель б/с -  управление культуры, исполнители - </w:t>
            </w:r>
          </w:p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МБУК «РДК», МБУК «МБ», МБУ ДО «ДШИ»</w:t>
            </w:r>
          </w:p>
        </w:tc>
      </w:tr>
      <w:tr w:rsidR="00B71BAA" w:rsidRPr="00F13666" w:rsidTr="00B71BAA">
        <w:trPr>
          <w:gridAfter w:val="1"/>
          <w:wAfter w:w="7" w:type="dxa"/>
        </w:trPr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9313,5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9313,5</w:t>
            </w:r>
          </w:p>
        </w:tc>
        <w:tc>
          <w:tcPr>
            <w:tcW w:w="1276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71BAA" w:rsidRPr="00F13666" w:rsidTr="00B71BAA">
        <w:trPr>
          <w:gridAfter w:val="1"/>
          <w:wAfter w:w="7" w:type="dxa"/>
        </w:trPr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9119,5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9119,5</w:t>
            </w:r>
          </w:p>
        </w:tc>
        <w:tc>
          <w:tcPr>
            <w:tcW w:w="1276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71BAA" w:rsidRPr="00F13666" w:rsidTr="00B71BAA">
        <w:trPr>
          <w:gridAfter w:val="1"/>
          <w:wAfter w:w="7" w:type="dxa"/>
        </w:trPr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9646,3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9646,3</w:t>
            </w:r>
          </w:p>
        </w:tc>
        <w:tc>
          <w:tcPr>
            <w:tcW w:w="1276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71BAA" w:rsidRPr="00F13666" w:rsidTr="00B71BAA">
        <w:trPr>
          <w:gridAfter w:val="1"/>
          <w:wAfter w:w="7" w:type="dxa"/>
          <w:trHeight w:val="461"/>
        </w:trPr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9646,3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9646,3</w:t>
            </w:r>
          </w:p>
        </w:tc>
        <w:tc>
          <w:tcPr>
            <w:tcW w:w="1276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71BAA" w:rsidRPr="00F13666" w:rsidTr="00B71BAA">
        <w:trPr>
          <w:gridAfter w:val="1"/>
          <w:wAfter w:w="7" w:type="dxa"/>
          <w:trHeight w:val="215"/>
        </w:trPr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9646,3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9646,3</w:t>
            </w:r>
          </w:p>
        </w:tc>
        <w:tc>
          <w:tcPr>
            <w:tcW w:w="1276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71BAA" w:rsidRPr="00F13666" w:rsidTr="00B71BAA">
        <w:trPr>
          <w:gridAfter w:val="1"/>
          <w:wAfter w:w="7" w:type="dxa"/>
          <w:trHeight w:val="221"/>
        </w:trPr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56227,6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56227,6</w:t>
            </w:r>
          </w:p>
        </w:tc>
        <w:tc>
          <w:tcPr>
            <w:tcW w:w="1276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71BAA" w:rsidRPr="00F13666" w:rsidTr="00B71BAA">
        <w:trPr>
          <w:gridAfter w:val="1"/>
          <w:wAfter w:w="7" w:type="dxa"/>
          <w:trHeight w:val="221"/>
        </w:trPr>
        <w:tc>
          <w:tcPr>
            <w:tcW w:w="709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559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09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559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134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417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276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559" w:type="dxa"/>
            <w:gridSpan w:val="2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43" w:type="dxa"/>
            <w:gridSpan w:val="2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B71BAA" w:rsidRPr="00F13666" w:rsidTr="00B71BAA">
        <w:trPr>
          <w:trHeight w:val="319"/>
        </w:trPr>
        <w:tc>
          <w:tcPr>
            <w:tcW w:w="709" w:type="dxa"/>
            <w:vMerge w:val="restart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1.2.2</w:t>
            </w:r>
          </w:p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 w:val="restart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-97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Денежная выплата стимулирую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щего характера для обеспечения поэтапного повышения уровня средней заработной </w:t>
            </w:r>
          </w:p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-97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платы работников муниципаль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ных учреждений </w:t>
            </w:r>
          </w:p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-97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отрасли «Культура, искусство и кинематогра-фия» МОТР, (софинанси- рование)</w:t>
            </w:r>
          </w:p>
        </w:tc>
        <w:tc>
          <w:tcPr>
            <w:tcW w:w="709" w:type="dxa"/>
            <w:vMerge w:val="restart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BAA" w:rsidRPr="00F13666" w:rsidRDefault="00B71BAA" w:rsidP="00B71BAA">
            <w:pPr>
              <w:pStyle w:val="a3"/>
              <w:jc w:val="center"/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14662,8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pStyle w:val="a3"/>
              <w:jc w:val="center"/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71BAA" w:rsidRPr="00F13666" w:rsidRDefault="00B71BAA" w:rsidP="00B71BAA">
            <w:pPr>
              <w:pStyle w:val="a3"/>
              <w:jc w:val="center"/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13913,2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pStyle w:val="a3"/>
              <w:jc w:val="center"/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749,6</w:t>
            </w:r>
          </w:p>
        </w:tc>
        <w:tc>
          <w:tcPr>
            <w:tcW w:w="1283" w:type="dxa"/>
            <w:gridSpan w:val="2"/>
          </w:tcPr>
          <w:p w:rsidR="00B71BAA" w:rsidRPr="00F13666" w:rsidRDefault="00B71BAA" w:rsidP="00B71B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Увеличение числа получателей средств, направлен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ных на поэтапное повышение уровня средней заработной платы работников муниципаль-ных учреждений культуры муниципального образования Темрюкский район</w:t>
            </w:r>
          </w:p>
        </w:tc>
        <w:tc>
          <w:tcPr>
            <w:tcW w:w="1843" w:type="dxa"/>
            <w:gridSpan w:val="2"/>
            <w:vMerge w:val="restart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- администрация МОТР, распорядитель б/с -  управление культуры, исполнители - </w:t>
            </w:r>
          </w:p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МБУК «РДК», МБУК «МБ», МБУ ДО «ДШИ», казенные учреждения культуры</w:t>
            </w:r>
          </w:p>
        </w:tc>
      </w:tr>
      <w:tr w:rsidR="00B71BAA" w:rsidRPr="00F13666" w:rsidTr="00B71BAA"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BAA" w:rsidRPr="00F13666" w:rsidRDefault="00B71BAA" w:rsidP="00B71BAA">
            <w:pPr>
              <w:pStyle w:val="a3"/>
              <w:jc w:val="center"/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21954,6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pStyle w:val="a3"/>
              <w:jc w:val="center"/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71BAA" w:rsidRPr="00F13666" w:rsidRDefault="00B71BAA" w:rsidP="00B71BAA">
            <w:pPr>
              <w:pStyle w:val="a3"/>
              <w:jc w:val="center"/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13620,4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pStyle w:val="a3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8334,2</w:t>
            </w:r>
          </w:p>
        </w:tc>
        <w:tc>
          <w:tcPr>
            <w:tcW w:w="1283" w:type="dxa"/>
            <w:gridSpan w:val="2"/>
          </w:tcPr>
          <w:p w:rsidR="00B71BAA" w:rsidRPr="00F13666" w:rsidRDefault="00B71BAA" w:rsidP="00B71BAA">
            <w:pPr>
              <w:pStyle w:val="a3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71BAA" w:rsidRPr="00F13666" w:rsidTr="00B71BAA">
        <w:trPr>
          <w:trHeight w:val="573"/>
        </w:trPr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BAA" w:rsidRPr="00F13666" w:rsidRDefault="00B71BAA" w:rsidP="00B71BAA">
            <w:pPr>
              <w:pStyle w:val="a3"/>
              <w:jc w:val="center"/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15940,8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pStyle w:val="a3"/>
              <w:jc w:val="center"/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71BAA" w:rsidRPr="00F13666" w:rsidRDefault="00B71BAA" w:rsidP="00B71BAA">
            <w:pPr>
              <w:pStyle w:val="a3"/>
              <w:jc w:val="center"/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10535,4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pStyle w:val="a3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5405,4</w:t>
            </w:r>
          </w:p>
        </w:tc>
        <w:tc>
          <w:tcPr>
            <w:tcW w:w="1283" w:type="dxa"/>
            <w:gridSpan w:val="2"/>
          </w:tcPr>
          <w:p w:rsidR="00B71BAA" w:rsidRPr="00F13666" w:rsidRDefault="00B71BAA" w:rsidP="00B71BAA">
            <w:pPr>
              <w:pStyle w:val="a3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71BAA" w:rsidRPr="00F13666" w:rsidTr="00B71BAA"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BAA" w:rsidRPr="00F13666" w:rsidRDefault="00B71BAA" w:rsidP="00B71BAA">
            <w:pPr>
              <w:pStyle w:val="a3"/>
              <w:jc w:val="center"/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19760,5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pStyle w:val="a3"/>
              <w:jc w:val="center"/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71BAA" w:rsidRPr="00F13666" w:rsidRDefault="00B71BAA" w:rsidP="00B71BAA">
            <w:pPr>
              <w:pStyle w:val="a3"/>
              <w:jc w:val="center"/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14355,1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pStyle w:val="a3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5405,4</w:t>
            </w:r>
          </w:p>
        </w:tc>
        <w:tc>
          <w:tcPr>
            <w:tcW w:w="1283" w:type="dxa"/>
            <w:gridSpan w:val="2"/>
          </w:tcPr>
          <w:p w:rsidR="00B71BAA" w:rsidRPr="00F13666" w:rsidRDefault="00B71BAA" w:rsidP="00B71BAA">
            <w:pPr>
              <w:pStyle w:val="a3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71BAA" w:rsidRPr="00F13666" w:rsidTr="00B71BAA">
        <w:trPr>
          <w:trHeight w:val="517"/>
        </w:trPr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BAA" w:rsidRPr="00F13666" w:rsidRDefault="00B71BAA" w:rsidP="00B71BAA">
            <w:pPr>
              <w:pStyle w:val="a3"/>
              <w:jc w:val="center"/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  <w:r w:rsidRPr="00F13666"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405,4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pStyle w:val="a3"/>
              <w:jc w:val="center"/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71BAA" w:rsidRPr="00F13666" w:rsidRDefault="00B71BAA" w:rsidP="00B71BAA">
            <w:pPr>
              <w:pStyle w:val="a3"/>
              <w:jc w:val="center"/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pStyle w:val="a3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5405,4</w:t>
            </w:r>
          </w:p>
        </w:tc>
        <w:tc>
          <w:tcPr>
            <w:tcW w:w="1283" w:type="dxa"/>
            <w:gridSpan w:val="2"/>
          </w:tcPr>
          <w:p w:rsidR="00B71BAA" w:rsidRPr="00F13666" w:rsidRDefault="00B71BAA" w:rsidP="00B71BAA">
            <w:pPr>
              <w:pStyle w:val="a3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71BAA" w:rsidRPr="00F13666" w:rsidTr="00B71BAA">
        <w:trPr>
          <w:trHeight w:val="363"/>
        </w:trPr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BAA" w:rsidRPr="00F13666" w:rsidRDefault="00B71BAA" w:rsidP="00B71BAA">
            <w:pPr>
              <w:pStyle w:val="a3"/>
              <w:jc w:val="center"/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  <w:r w:rsidRPr="00F13666"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405,4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pStyle w:val="a3"/>
              <w:jc w:val="center"/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71BAA" w:rsidRPr="00F13666" w:rsidRDefault="00B71BAA" w:rsidP="00B71BAA">
            <w:pPr>
              <w:pStyle w:val="a3"/>
              <w:jc w:val="center"/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pStyle w:val="a3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5405,4</w:t>
            </w:r>
          </w:p>
        </w:tc>
        <w:tc>
          <w:tcPr>
            <w:tcW w:w="1283" w:type="dxa"/>
            <w:gridSpan w:val="2"/>
          </w:tcPr>
          <w:p w:rsidR="00B71BAA" w:rsidRPr="00F13666" w:rsidRDefault="00B71BAA" w:rsidP="00B71BAA">
            <w:pPr>
              <w:pStyle w:val="a3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71BAA" w:rsidRPr="00F13666" w:rsidTr="00B71BAA">
        <w:trPr>
          <w:trHeight w:val="363"/>
        </w:trPr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BAA" w:rsidRPr="00F13666" w:rsidRDefault="00B71BAA" w:rsidP="00B71BAA">
            <w:pPr>
              <w:pStyle w:val="a3"/>
              <w:jc w:val="center"/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83129,5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pStyle w:val="a3"/>
              <w:jc w:val="center"/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71BAA" w:rsidRPr="00F13666" w:rsidRDefault="00B71BAA" w:rsidP="00B71BAA">
            <w:pPr>
              <w:pStyle w:val="a3"/>
              <w:jc w:val="center"/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52424,1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pStyle w:val="a3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30705,4</w:t>
            </w:r>
          </w:p>
        </w:tc>
        <w:tc>
          <w:tcPr>
            <w:tcW w:w="1283" w:type="dxa"/>
            <w:gridSpan w:val="2"/>
          </w:tcPr>
          <w:p w:rsidR="00B71BAA" w:rsidRPr="00F13666" w:rsidRDefault="00B71BAA" w:rsidP="00B71BAA">
            <w:pPr>
              <w:pStyle w:val="a3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71BAA" w:rsidRPr="00F13666" w:rsidTr="00B71BAA">
        <w:tc>
          <w:tcPr>
            <w:tcW w:w="709" w:type="dxa"/>
            <w:vMerge w:val="restart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1.2.3</w:t>
            </w:r>
          </w:p>
        </w:tc>
        <w:tc>
          <w:tcPr>
            <w:tcW w:w="1559" w:type="dxa"/>
            <w:vMerge w:val="restart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Предоставле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ние мер социальной поддержки в виде компенсации расходов на оплату жилых помещений, отопления и </w:t>
            </w:r>
          </w:p>
        </w:tc>
        <w:tc>
          <w:tcPr>
            <w:tcW w:w="709" w:type="dxa"/>
            <w:vMerge w:val="restart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59" w:type="dxa"/>
          </w:tcPr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251,1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251,1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B71BAA" w:rsidRPr="00F13666" w:rsidRDefault="00B71BAA" w:rsidP="00B71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Стимулиро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-</w:t>
            </w:r>
            <w:r w:rsidRPr="00F1366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вание деятельнос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-</w:t>
            </w:r>
            <w:r w:rsidRPr="00F1366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ти специалис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-</w:t>
            </w:r>
            <w:r w:rsidRPr="00F1366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тов учреждений культуры в сельской местности</w:t>
            </w:r>
          </w:p>
        </w:tc>
        <w:tc>
          <w:tcPr>
            <w:tcW w:w="1843" w:type="dxa"/>
            <w:gridSpan w:val="2"/>
            <w:vMerge w:val="restart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Заказчик - администрация МОТР, распорядитель б/с -  управление культуры, исполнители -</w:t>
            </w:r>
          </w:p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МБУ ДО «ДШИ»</w:t>
            </w:r>
          </w:p>
        </w:tc>
      </w:tr>
      <w:tr w:rsidR="00B71BAA" w:rsidRPr="00F13666" w:rsidTr="00B71BAA"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276,2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276,2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3" w:type="dxa"/>
            <w:gridSpan w:val="2"/>
          </w:tcPr>
          <w:p w:rsidR="00B71BAA" w:rsidRPr="00F13666" w:rsidRDefault="00B71BAA" w:rsidP="00B71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71BAA" w:rsidRPr="00F13666" w:rsidTr="00B71BAA"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472,2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472,2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71BAA" w:rsidRPr="00F13666" w:rsidTr="00B71BAA"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616,9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616,9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71BAA" w:rsidRPr="00F13666" w:rsidTr="00B71BAA">
        <w:trPr>
          <w:trHeight w:val="713"/>
        </w:trPr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642,0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642,0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71BAA" w:rsidRPr="00F13666" w:rsidTr="00B71BAA">
        <w:trPr>
          <w:trHeight w:val="152"/>
        </w:trPr>
        <w:tc>
          <w:tcPr>
            <w:tcW w:w="709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559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09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559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134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417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283" w:type="dxa"/>
            <w:gridSpan w:val="2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559" w:type="dxa"/>
            <w:gridSpan w:val="2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43" w:type="dxa"/>
            <w:gridSpan w:val="2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B71BAA" w:rsidRPr="00F13666" w:rsidTr="00B71BAA">
        <w:trPr>
          <w:trHeight w:val="152"/>
        </w:trPr>
        <w:tc>
          <w:tcPr>
            <w:tcW w:w="709" w:type="dxa"/>
            <w:vMerge w:val="restart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 w:val="restart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освещения педагогичес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ким </w:t>
            </w:r>
          </w:p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работникам муниципаль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ных образователь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ных учреждений дополнитель-ного образования, проживающим и работающим в сельской местности</w:t>
            </w:r>
          </w:p>
        </w:tc>
        <w:tc>
          <w:tcPr>
            <w:tcW w:w="709" w:type="dxa"/>
            <w:vMerge w:val="restart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668,0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668,0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gridSpan w:val="2"/>
            <w:vMerge w:val="restart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71BAA" w:rsidRPr="00F13666" w:rsidTr="00B71BAA">
        <w:trPr>
          <w:trHeight w:val="152"/>
        </w:trPr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2926,4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2926,4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71BAA" w:rsidRPr="00F13666" w:rsidTr="00B71BAA">
        <w:tc>
          <w:tcPr>
            <w:tcW w:w="709" w:type="dxa"/>
            <w:vMerge w:val="restart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1.2.4</w:t>
            </w:r>
          </w:p>
        </w:tc>
        <w:tc>
          <w:tcPr>
            <w:tcW w:w="1559" w:type="dxa"/>
            <w:vMerge w:val="restart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Доплата стимулирую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щего характера работникам МБУК «РДК»</w:t>
            </w:r>
          </w:p>
        </w:tc>
        <w:tc>
          <w:tcPr>
            <w:tcW w:w="709" w:type="dxa"/>
            <w:vMerge w:val="restart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59" w:type="dxa"/>
          </w:tcPr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1205,9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1205,9</w:t>
            </w:r>
          </w:p>
        </w:tc>
        <w:tc>
          <w:tcPr>
            <w:tcW w:w="1283" w:type="dxa"/>
            <w:gridSpan w:val="2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Стимулиро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-ва</w:t>
            </w:r>
            <w:r w:rsidRPr="00F1366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ние деятельнос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-</w:t>
            </w:r>
            <w:r w:rsidRPr="00F1366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ти специалис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-</w:t>
            </w:r>
            <w:r w:rsidRPr="00F1366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тов учреждений культуры, </w:t>
            </w: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повышение престижа профессии работников отрасли культура</w:t>
            </w:r>
          </w:p>
        </w:tc>
        <w:tc>
          <w:tcPr>
            <w:tcW w:w="1843" w:type="dxa"/>
            <w:gridSpan w:val="2"/>
            <w:vMerge w:val="restart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Заказчик - администрация МОТР, распорядитель б/с -  управление культуры, исполнитель -</w:t>
            </w:r>
          </w:p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МБУК «РДК»</w:t>
            </w:r>
          </w:p>
        </w:tc>
      </w:tr>
      <w:tr w:rsidR="00B71BAA" w:rsidRPr="00F13666" w:rsidTr="00B71BAA"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1202,9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1202,9</w:t>
            </w:r>
          </w:p>
        </w:tc>
        <w:tc>
          <w:tcPr>
            <w:tcW w:w="1283" w:type="dxa"/>
            <w:gridSpan w:val="2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71BAA" w:rsidRPr="00F13666" w:rsidTr="00B71BAA"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1326,9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1326,9</w:t>
            </w:r>
          </w:p>
        </w:tc>
        <w:tc>
          <w:tcPr>
            <w:tcW w:w="1283" w:type="dxa"/>
            <w:gridSpan w:val="2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71BAA" w:rsidRPr="00F13666" w:rsidTr="00B71BAA"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1480,5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1480,5</w:t>
            </w:r>
          </w:p>
        </w:tc>
        <w:tc>
          <w:tcPr>
            <w:tcW w:w="1283" w:type="dxa"/>
            <w:gridSpan w:val="2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71BAA" w:rsidRPr="00F13666" w:rsidTr="00B71BAA">
        <w:trPr>
          <w:trHeight w:val="503"/>
        </w:trPr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1480,5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1480,5</w:t>
            </w:r>
          </w:p>
        </w:tc>
        <w:tc>
          <w:tcPr>
            <w:tcW w:w="1283" w:type="dxa"/>
            <w:gridSpan w:val="2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71BAA" w:rsidRPr="00F13666" w:rsidTr="00B71BAA">
        <w:trPr>
          <w:trHeight w:val="349"/>
        </w:trPr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1480,5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1480,5</w:t>
            </w:r>
          </w:p>
        </w:tc>
        <w:tc>
          <w:tcPr>
            <w:tcW w:w="1283" w:type="dxa"/>
            <w:gridSpan w:val="2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71BAA" w:rsidRPr="00F13666" w:rsidTr="00B71BAA">
        <w:trPr>
          <w:trHeight w:val="252"/>
        </w:trPr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817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7,2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817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7,2</w:t>
            </w:r>
          </w:p>
        </w:tc>
        <w:tc>
          <w:tcPr>
            <w:tcW w:w="1283" w:type="dxa"/>
            <w:gridSpan w:val="2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71BAA" w:rsidRPr="00F13666" w:rsidTr="00B71BAA">
        <w:trPr>
          <w:trHeight w:val="252"/>
        </w:trPr>
        <w:tc>
          <w:tcPr>
            <w:tcW w:w="709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559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09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559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134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417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283" w:type="dxa"/>
            <w:gridSpan w:val="2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559" w:type="dxa"/>
            <w:gridSpan w:val="2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43" w:type="dxa"/>
            <w:gridSpan w:val="2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B71BAA" w:rsidRPr="00F13666" w:rsidTr="00B71BAA">
        <w:tc>
          <w:tcPr>
            <w:tcW w:w="709" w:type="dxa"/>
            <w:vMerge w:val="restart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 w:val="restart"/>
          </w:tcPr>
          <w:p w:rsidR="00B71BAA" w:rsidRPr="00F13666" w:rsidRDefault="00B71BAA" w:rsidP="00B71B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ИТОГО </w:t>
            </w:r>
          </w:p>
        </w:tc>
        <w:tc>
          <w:tcPr>
            <w:tcW w:w="709" w:type="dxa"/>
            <w:vMerge w:val="restart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25020,5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14164,3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10856,2</w:t>
            </w:r>
          </w:p>
        </w:tc>
        <w:tc>
          <w:tcPr>
            <w:tcW w:w="1283" w:type="dxa"/>
            <w:gridSpan w:val="2"/>
          </w:tcPr>
          <w:p w:rsidR="00B71BAA" w:rsidRPr="00F13666" w:rsidRDefault="00B71BAA" w:rsidP="00B71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 w:val="restart"/>
          </w:tcPr>
          <w:p w:rsidR="00B71BAA" w:rsidRPr="00F13666" w:rsidRDefault="00B71BAA" w:rsidP="00B71B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71BAA" w:rsidRPr="00F13666" w:rsidTr="00B71BAA"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32852,2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13896,6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18955,6</w:t>
            </w:r>
          </w:p>
        </w:tc>
        <w:tc>
          <w:tcPr>
            <w:tcW w:w="1283" w:type="dxa"/>
            <w:gridSpan w:val="2"/>
          </w:tcPr>
          <w:p w:rsidR="00B71BAA" w:rsidRPr="00F13666" w:rsidRDefault="00B71BAA" w:rsidP="00B71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71BAA" w:rsidRPr="00F13666" w:rsidTr="00B71BAA"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26928,4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11007,6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15920,8</w:t>
            </w:r>
          </w:p>
        </w:tc>
        <w:tc>
          <w:tcPr>
            <w:tcW w:w="1283" w:type="dxa"/>
            <w:gridSpan w:val="2"/>
          </w:tcPr>
          <w:p w:rsidR="00B71BAA" w:rsidRPr="00F13666" w:rsidRDefault="00B71BAA" w:rsidP="00B71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71BAA" w:rsidRPr="00F13666" w:rsidTr="00B71BAA"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31609,2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14972,0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16637,2</w:t>
            </w:r>
          </w:p>
        </w:tc>
        <w:tc>
          <w:tcPr>
            <w:tcW w:w="1283" w:type="dxa"/>
            <w:gridSpan w:val="2"/>
          </w:tcPr>
          <w:p w:rsidR="00B71BAA" w:rsidRPr="00F13666" w:rsidRDefault="00B71BAA" w:rsidP="00B71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71BAA" w:rsidRPr="00F13666" w:rsidTr="00B71BAA"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17279,2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642,0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16637,2</w:t>
            </w:r>
          </w:p>
        </w:tc>
        <w:tc>
          <w:tcPr>
            <w:tcW w:w="1283" w:type="dxa"/>
            <w:gridSpan w:val="2"/>
          </w:tcPr>
          <w:p w:rsidR="00B71BAA" w:rsidRPr="00F13666" w:rsidRDefault="00B71BAA" w:rsidP="00B71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71BAA" w:rsidRPr="00F13666" w:rsidTr="00B71BAA"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17305,2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668,0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16637,2</w:t>
            </w:r>
          </w:p>
        </w:tc>
        <w:tc>
          <w:tcPr>
            <w:tcW w:w="1283" w:type="dxa"/>
            <w:gridSpan w:val="2"/>
          </w:tcPr>
          <w:p w:rsidR="00B71BAA" w:rsidRPr="00F13666" w:rsidRDefault="00B71BAA" w:rsidP="00B71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B71BAA" w:rsidRPr="00F13666" w:rsidRDefault="00B71BAA" w:rsidP="00B71B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71BAA" w:rsidRPr="00F13666" w:rsidTr="00B71BAA">
        <w:tc>
          <w:tcPr>
            <w:tcW w:w="709" w:type="dxa"/>
            <w:vMerge/>
          </w:tcPr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i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 xml:space="preserve">Всего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подпро-грамм</w:t>
            </w: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</w:p>
        </w:tc>
        <w:tc>
          <w:tcPr>
            <w:tcW w:w="1134" w:type="dxa"/>
          </w:tcPr>
          <w:p w:rsidR="00B71BAA" w:rsidRPr="00F13666" w:rsidRDefault="00B71BAA" w:rsidP="00B71BAA">
            <w:pPr>
              <w:pStyle w:val="a3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150994,7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pStyle w:val="a3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71BAA" w:rsidRPr="00F13666" w:rsidRDefault="00B71BAA" w:rsidP="00B71BAA">
            <w:pPr>
              <w:pStyle w:val="a3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55350,5</w:t>
            </w:r>
          </w:p>
        </w:tc>
        <w:tc>
          <w:tcPr>
            <w:tcW w:w="1418" w:type="dxa"/>
          </w:tcPr>
          <w:p w:rsidR="00B71BAA" w:rsidRPr="00F13666" w:rsidRDefault="00B71BAA" w:rsidP="00B71BAA">
            <w:pPr>
              <w:pStyle w:val="a3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95644,2</w:t>
            </w:r>
          </w:p>
        </w:tc>
        <w:tc>
          <w:tcPr>
            <w:tcW w:w="1283" w:type="dxa"/>
            <w:gridSpan w:val="2"/>
          </w:tcPr>
          <w:p w:rsidR="00B71BAA" w:rsidRPr="00F13666" w:rsidRDefault="00B71BAA" w:rsidP="00B71B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B71BAA" w:rsidRPr="00F13666" w:rsidRDefault="00B71BAA" w:rsidP="00B71BAA">
            <w:pPr>
              <w:pStyle w:val="a3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B71BAA" w:rsidRPr="00F13666" w:rsidRDefault="00B71BAA" w:rsidP="00B71BAA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sectPr w:rsidR="00B71BAA" w:rsidRPr="00F13666" w:rsidSect="00B71BAA">
          <w:headerReference w:type="default" r:id="rId12"/>
          <w:headerReference w:type="first" r:id="rId13"/>
          <w:pgSz w:w="16838" w:h="11906" w:orient="landscape"/>
          <w:pgMar w:top="1134" w:right="1701" w:bottom="1134" w:left="567" w:header="720" w:footer="720" w:gutter="0"/>
          <w:pgNumType w:start="12"/>
          <w:cols w:space="720"/>
          <w:titlePg/>
          <w:docGrid w:linePitch="360"/>
        </w:sectPr>
      </w:pPr>
      <w:r w:rsidRPr="00F13666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A34B57" w:rsidRPr="00471D57" w:rsidRDefault="00A34B57" w:rsidP="00A34B5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lastRenderedPageBreak/>
        <w:t>3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) таблицу раздела 4 «Обоснование ресурсного обеспечения подпрограммы»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подпрограммы № 2 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A34B57" w:rsidRPr="00471D57" w:rsidRDefault="00A34B57" w:rsidP="00A34B5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5"/>
        <w:gridCol w:w="1965"/>
        <w:gridCol w:w="1418"/>
        <w:gridCol w:w="1559"/>
        <w:gridCol w:w="1417"/>
        <w:gridCol w:w="1276"/>
        <w:gridCol w:w="1559"/>
      </w:tblGrid>
      <w:tr w:rsidR="00A34B57" w:rsidRPr="003354BD" w:rsidTr="00A42533">
        <w:tc>
          <w:tcPr>
            <w:tcW w:w="445" w:type="dxa"/>
            <w:vMerge w:val="restart"/>
          </w:tcPr>
          <w:p w:rsidR="00A34B57" w:rsidRPr="00490822" w:rsidRDefault="00A34B57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65" w:type="dxa"/>
            <w:vMerge w:val="restart"/>
          </w:tcPr>
          <w:p w:rsidR="00A34B57" w:rsidRPr="00490822" w:rsidRDefault="00A34B57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  <w:p w:rsidR="00A34B57" w:rsidRPr="00490822" w:rsidRDefault="00A34B57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A34B57" w:rsidRPr="00490822" w:rsidRDefault="00A34B57" w:rsidP="00A425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A34B57" w:rsidRPr="003354BD" w:rsidTr="00A42533">
        <w:trPr>
          <w:trHeight w:val="413"/>
        </w:trPr>
        <w:tc>
          <w:tcPr>
            <w:tcW w:w="445" w:type="dxa"/>
            <w:vMerge/>
          </w:tcPr>
          <w:p w:rsidR="00A34B57" w:rsidRPr="00490822" w:rsidRDefault="00A34B57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vMerge/>
          </w:tcPr>
          <w:p w:rsidR="00A34B57" w:rsidRPr="00490822" w:rsidRDefault="00A34B57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34B57" w:rsidRPr="00490822" w:rsidRDefault="00A34B57" w:rsidP="00A425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A34B57" w:rsidRPr="00490822" w:rsidRDefault="00A34B57" w:rsidP="00A425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едераль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ный бюджет</w:t>
            </w:r>
          </w:p>
        </w:tc>
        <w:tc>
          <w:tcPr>
            <w:tcW w:w="1417" w:type="dxa"/>
          </w:tcPr>
          <w:p w:rsidR="00A34B57" w:rsidRPr="00490822" w:rsidRDefault="00A34B57" w:rsidP="00A425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A34B57" w:rsidRPr="00490822" w:rsidRDefault="00A34B57" w:rsidP="00A425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A34B57" w:rsidRPr="00490822" w:rsidRDefault="00A34B57" w:rsidP="00A425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внебюджет-ные источники</w:t>
            </w:r>
          </w:p>
        </w:tc>
      </w:tr>
      <w:tr w:rsidR="00A34B57" w:rsidRPr="003354BD" w:rsidTr="00A42533">
        <w:trPr>
          <w:trHeight w:val="279"/>
        </w:trPr>
        <w:tc>
          <w:tcPr>
            <w:tcW w:w="445" w:type="dxa"/>
          </w:tcPr>
          <w:p w:rsidR="00A34B57" w:rsidRPr="00490822" w:rsidRDefault="00A34B57" w:rsidP="00A425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5" w:type="dxa"/>
          </w:tcPr>
          <w:p w:rsidR="00A34B57" w:rsidRPr="00490822" w:rsidRDefault="00A34B57" w:rsidP="00A425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A34B57" w:rsidRPr="00490822" w:rsidRDefault="00A34B57" w:rsidP="00A425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A34B57" w:rsidRPr="00490822" w:rsidRDefault="00A34B57" w:rsidP="00A425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A34B57" w:rsidRPr="00490822" w:rsidRDefault="00A34B57" w:rsidP="00A425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A34B57" w:rsidRPr="00490822" w:rsidRDefault="00A34B57" w:rsidP="00A425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A34B57" w:rsidRPr="00490822" w:rsidRDefault="00A34B57" w:rsidP="00A425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34B57" w:rsidRPr="003354BD" w:rsidTr="00A42533">
        <w:trPr>
          <w:trHeight w:val="279"/>
        </w:trPr>
        <w:tc>
          <w:tcPr>
            <w:tcW w:w="445" w:type="dxa"/>
          </w:tcPr>
          <w:p w:rsidR="00A34B57" w:rsidRPr="00490822" w:rsidRDefault="00A34B57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4" w:type="dxa"/>
            <w:gridSpan w:val="6"/>
          </w:tcPr>
          <w:p w:rsidR="00A34B57" w:rsidRPr="00490822" w:rsidRDefault="00A34B57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Pr="0049082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«Кадровое обеспечение в сфере культуры»</w:t>
            </w:r>
          </w:p>
        </w:tc>
      </w:tr>
      <w:tr w:rsidR="00A34B57" w:rsidRPr="003354BD" w:rsidTr="00A42533">
        <w:trPr>
          <w:trHeight w:val="413"/>
        </w:trPr>
        <w:tc>
          <w:tcPr>
            <w:tcW w:w="445" w:type="dxa"/>
            <w:vMerge w:val="restart"/>
          </w:tcPr>
          <w:p w:rsidR="00A34B57" w:rsidRPr="00490822" w:rsidRDefault="00A34B57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A34B57" w:rsidRPr="00490822" w:rsidRDefault="00A34B57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A34B57" w:rsidRPr="00490822" w:rsidRDefault="00A34B57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34B57" w:rsidRPr="00490822" w:rsidRDefault="00A34B57" w:rsidP="00A42533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25020,5</w:t>
            </w:r>
          </w:p>
        </w:tc>
        <w:tc>
          <w:tcPr>
            <w:tcW w:w="1559" w:type="dxa"/>
          </w:tcPr>
          <w:p w:rsidR="00A34B57" w:rsidRPr="00490822" w:rsidRDefault="00A34B57" w:rsidP="00A425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A34B57" w:rsidRPr="00490822" w:rsidRDefault="00A34B57" w:rsidP="00A425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14164,3</w:t>
            </w:r>
          </w:p>
        </w:tc>
        <w:tc>
          <w:tcPr>
            <w:tcW w:w="1276" w:type="dxa"/>
          </w:tcPr>
          <w:p w:rsidR="00A34B57" w:rsidRPr="00490822" w:rsidRDefault="00A34B57" w:rsidP="00A425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10856,2</w:t>
            </w:r>
          </w:p>
        </w:tc>
        <w:tc>
          <w:tcPr>
            <w:tcW w:w="1559" w:type="dxa"/>
          </w:tcPr>
          <w:p w:rsidR="00A34B57" w:rsidRPr="00490822" w:rsidRDefault="00A34B57" w:rsidP="00A42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34B57" w:rsidRPr="003354BD" w:rsidTr="00A42533">
        <w:trPr>
          <w:trHeight w:val="413"/>
        </w:trPr>
        <w:tc>
          <w:tcPr>
            <w:tcW w:w="445" w:type="dxa"/>
            <w:vMerge/>
          </w:tcPr>
          <w:p w:rsidR="00A34B57" w:rsidRPr="00490822" w:rsidRDefault="00A34B57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A34B57" w:rsidRPr="00490822" w:rsidRDefault="00A34B57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A34B57" w:rsidRPr="00490822" w:rsidRDefault="00A34B57" w:rsidP="00A42533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32852,2</w:t>
            </w:r>
          </w:p>
        </w:tc>
        <w:tc>
          <w:tcPr>
            <w:tcW w:w="1559" w:type="dxa"/>
          </w:tcPr>
          <w:p w:rsidR="00A34B57" w:rsidRPr="00490822" w:rsidRDefault="00A34B57" w:rsidP="00A425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A34B57" w:rsidRPr="00490822" w:rsidRDefault="00A34B57" w:rsidP="00A425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13896,6</w:t>
            </w:r>
          </w:p>
        </w:tc>
        <w:tc>
          <w:tcPr>
            <w:tcW w:w="1276" w:type="dxa"/>
          </w:tcPr>
          <w:p w:rsidR="00A34B57" w:rsidRPr="00490822" w:rsidRDefault="00A34B57" w:rsidP="00A425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18955,6</w:t>
            </w:r>
          </w:p>
        </w:tc>
        <w:tc>
          <w:tcPr>
            <w:tcW w:w="1559" w:type="dxa"/>
          </w:tcPr>
          <w:p w:rsidR="00A34B57" w:rsidRPr="00490822" w:rsidRDefault="00A34B57" w:rsidP="00A42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34B57" w:rsidRPr="003354BD" w:rsidTr="00A42533">
        <w:trPr>
          <w:trHeight w:val="413"/>
        </w:trPr>
        <w:tc>
          <w:tcPr>
            <w:tcW w:w="445" w:type="dxa"/>
            <w:vMerge/>
          </w:tcPr>
          <w:p w:rsidR="00A34B57" w:rsidRPr="00490822" w:rsidRDefault="00A34B57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A34B57" w:rsidRPr="00490822" w:rsidRDefault="00A34B57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A34B57" w:rsidRPr="00490822" w:rsidRDefault="00A34B57" w:rsidP="00A42533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26928,4</w:t>
            </w:r>
          </w:p>
        </w:tc>
        <w:tc>
          <w:tcPr>
            <w:tcW w:w="1559" w:type="dxa"/>
          </w:tcPr>
          <w:p w:rsidR="00A34B57" w:rsidRPr="00490822" w:rsidRDefault="00A34B57" w:rsidP="00A425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A34B57" w:rsidRPr="00490822" w:rsidRDefault="00A34B57" w:rsidP="00A425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11007,6</w:t>
            </w:r>
          </w:p>
        </w:tc>
        <w:tc>
          <w:tcPr>
            <w:tcW w:w="1276" w:type="dxa"/>
          </w:tcPr>
          <w:p w:rsidR="00A34B57" w:rsidRPr="00490822" w:rsidRDefault="00A34B57" w:rsidP="00A425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5920,8</w:t>
            </w:r>
          </w:p>
        </w:tc>
        <w:tc>
          <w:tcPr>
            <w:tcW w:w="1559" w:type="dxa"/>
          </w:tcPr>
          <w:p w:rsidR="00A34B57" w:rsidRPr="00490822" w:rsidRDefault="00A34B57" w:rsidP="00A42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34B57" w:rsidRPr="003354BD" w:rsidTr="00A42533">
        <w:trPr>
          <w:trHeight w:val="413"/>
        </w:trPr>
        <w:tc>
          <w:tcPr>
            <w:tcW w:w="445" w:type="dxa"/>
            <w:vMerge/>
          </w:tcPr>
          <w:p w:rsidR="00A34B57" w:rsidRPr="00490822" w:rsidRDefault="00A34B57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A34B57" w:rsidRPr="00490822" w:rsidRDefault="00A34B57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A34B57" w:rsidRPr="00490822" w:rsidRDefault="00A34B57" w:rsidP="00A42533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31609,2</w:t>
            </w:r>
          </w:p>
        </w:tc>
        <w:tc>
          <w:tcPr>
            <w:tcW w:w="1559" w:type="dxa"/>
          </w:tcPr>
          <w:p w:rsidR="00A34B57" w:rsidRPr="00490822" w:rsidRDefault="00A34B57" w:rsidP="00A425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A34B57" w:rsidRPr="00490822" w:rsidRDefault="00A34B57" w:rsidP="00A425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14972,0</w:t>
            </w:r>
          </w:p>
        </w:tc>
        <w:tc>
          <w:tcPr>
            <w:tcW w:w="1276" w:type="dxa"/>
          </w:tcPr>
          <w:p w:rsidR="00A34B57" w:rsidRPr="00490822" w:rsidRDefault="00A34B57" w:rsidP="00A425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16637,2</w:t>
            </w:r>
          </w:p>
        </w:tc>
        <w:tc>
          <w:tcPr>
            <w:tcW w:w="1559" w:type="dxa"/>
          </w:tcPr>
          <w:p w:rsidR="00A34B57" w:rsidRPr="00490822" w:rsidRDefault="00A34B57" w:rsidP="00A42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34B57" w:rsidRPr="003354BD" w:rsidTr="00A42533">
        <w:trPr>
          <w:trHeight w:val="413"/>
        </w:trPr>
        <w:tc>
          <w:tcPr>
            <w:tcW w:w="445" w:type="dxa"/>
            <w:vMerge/>
          </w:tcPr>
          <w:p w:rsidR="00A34B57" w:rsidRPr="00490822" w:rsidRDefault="00A34B57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A34B57" w:rsidRPr="00490822" w:rsidRDefault="00A34B57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A34B57" w:rsidRPr="00490822" w:rsidRDefault="00A34B57" w:rsidP="00A42533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17279,2</w:t>
            </w:r>
          </w:p>
        </w:tc>
        <w:tc>
          <w:tcPr>
            <w:tcW w:w="1559" w:type="dxa"/>
          </w:tcPr>
          <w:p w:rsidR="00A34B57" w:rsidRPr="00490822" w:rsidRDefault="00A34B57" w:rsidP="00A425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A34B57" w:rsidRPr="00490822" w:rsidRDefault="00A34B57" w:rsidP="00A425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642,0</w:t>
            </w:r>
          </w:p>
        </w:tc>
        <w:tc>
          <w:tcPr>
            <w:tcW w:w="1276" w:type="dxa"/>
          </w:tcPr>
          <w:p w:rsidR="00A34B57" w:rsidRPr="00490822" w:rsidRDefault="00A34B57" w:rsidP="00A425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16637,2</w:t>
            </w:r>
          </w:p>
        </w:tc>
        <w:tc>
          <w:tcPr>
            <w:tcW w:w="1559" w:type="dxa"/>
          </w:tcPr>
          <w:p w:rsidR="00A34B57" w:rsidRPr="00490822" w:rsidRDefault="00A34B57" w:rsidP="00A42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34B57" w:rsidRPr="003354BD" w:rsidTr="00A42533">
        <w:trPr>
          <w:trHeight w:val="413"/>
        </w:trPr>
        <w:tc>
          <w:tcPr>
            <w:tcW w:w="445" w:type="dxa"/>
            <w:vMerge/>
          </w:tcPr>
          <w:p w:rsidR="00A34B57" w:rsidRPr="00490822" w:rsidRDefault="00A34B57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A34B57" w:rsidRPr="00490822" w:rsidRDefault="00A34B57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A34B57" w:rsidRPr="00490822" w:rsidRDefault="00A34B57" w:rsidP="00A42533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17305,2</w:t>
            </w:r>
          </w:p>
        </w:tc>
        <w:tc>
          <w:tcPr>
            <w:tcW w:w="1559" w:type="dxa"/>
          </w:tcPr>
          <w:p w:rsidR="00A34B57" w:rsidRPr="00490822" w:rsidRDefault="00A34B57" w:rsidP="00A425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A34B57" w:rsidRPr="00490822" w:rsidRDefault="00A34B57" w:rsidP="00A425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668,0</w:t>
            </w:r>
          </w:p>
        </w:tc>
        <w:tc>
          <w:tcPr>
            <w:tcW w:w="1276" w:type="dxa"/>
          </w:tcPr>
          <w:p w:rsidR="00A34B57" w:rsidRPr="00490822" w:rsidRDefault="00A34B57" w:rsidP="00A425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16637,2</w:t>
            </w:r>
          </w:p>
        </w:tc>
        <w:tc>
          <w:tcPr>
            <w:tcW w:w="1559" w:type="dxa"/>
          </w:tcPr>
          <w:p w:rsidR="00A34B57" w:rsidRPr="00490822" w:rsidRDefault="00A34B57" w:rsidP="00A42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34B57" w:rsidRPr="003354BD" w:rsidTr="00A42533">
        <w:trPr>
          <w:trHeight w:val="413"/>
        </w:trPr>
        <w:tc>
          <w:tcPr>
            <w:tcW w:w="445" w:type="dxa"/>
            <w:vMerge/>
          </w:tcPr>
          <w:p w:rsidR="00A34B57" w:rsidRPr="00490822" w:rsidRDefault="00A34B57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A34B57" w:rsidRPr="00490822" w:rsidRDefault="00A34B57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A34B57" w:rsidRPr="00490822" w:rsidRDefault="00A34B57" w:rsidP="00A42533">
            <w:pPr>
              <w:pStyle w:val="a3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150994,7</w:t>
            </w:r>
          </w:p>
        </w:tc>
        <w:tc>
          <w:tcPr>
            <w:tcW w:w="1559" w:type="dxa"/>
          </w:tcPr>
          <w:p w:rsidR="00A34B57" w:rsidRPr="00490822" w:rsidRDefault="00A34B57" w:rsidP="00A42533">
            <w:pPr>
              <w:pStyle w:val="a3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A34B57" w:rsidRPr="00490822" w:rsidRDefault="00A34B57" w:rsidP="00A42533">
            <w:pPr>
              <w:pStyle w:val="a3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55350,5</w:t>
            </w:r>
          </w:p>
        </w:tc>
        <w:tc>
          <w:tcPr>
            <w:tcW w:w="1276" w:type="dxa"/>
          </w:tcPr>
          <w:p w:rsidR="00A34B57" w:rsidRPr="00490822" w:rsidRDefault="00A34B57" w:rsidP="00A42533">
            <w:pPr>
              <w:pStyle w:val="a3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9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5644,2</w:t>
            </w:r>
          </w:p>
        </w:tc>
        <w:tc>
          <w:tcPr>
            <w:tcW w:w="1559" w:type="dxa"/>
          </w:tcPr>
          <w:p w:rsidR="00A34B57" w:rsidRPr="00490822" w:rsidRDefault="00A34B57" w:rsidP="00A425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34B57" w:rsidRPr="00471D57" w:rsidRDefault="00A34B57" w:rsidP="00A34B5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».</w:t>
      </w:r>
    </w:p>
    <w:p w:rsidR="00A34B57" w:rsidRDefault="00A34B57" w:rsidP="00A34B5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9042D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3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. 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В приложении № 5 к муниципальной программе «Развитие культуры Темрюкского района»:</w:t>
      </w:r>
    </w:p>
    <w:p w:rsidR="00A34B57" w:rsidRPr="00471D57" w:rsidRDefault="00A34B57" w:rsidP="00A34B5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1) 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позицию «Объемы бюджетных ассигнований подпрограммы» паспорта подпрограммы «Мероприятия по совершенствованию деятельности учреждений культуры, подведомственных управлению культуры» муниципальной программы муниципального образования Темрюкский район «Развитие культуры Темрюкского района»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(далее – подпрограмма № 5) 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изложить в следующей редакции:</w:t>
      </w:r>
    </w:p>
    <w:tbl>
      <w:tblPr>
        <w:tblW w:w="9639" w:type="dxa"/>
        <w:tblInd w:w="108" w:type="dxa"/>
        <w:tblLook w:val="00A0"/>
      </w:tblPr>
      <w:tblGrid>
        <w:gridCol w:w="4134"/>
        <w:gridCol w:w="5505"/>
      </w:tblGrid>
      <w:tr w:rsidR="00A34B57" w:rsidRPr="00471D57" w:rsidTr="00A42533">
        <w:tc>
          <w:tcPr>
            <w:tcW w:w="4134" w:type="dxa"/>
          </w:tcPr>
          <w:p w:rsidR="00A34B57" w:rsidRPr="00471D57" w:rsidRDefault="00A34B57" w:rsidP="00A42533">
            <w:pPr>
              <w:suppressAutoHyphens/>
              <w:snapToGrid w:val="0"/>
              <w:spacing w:after="0"/>
              <w:ind w:left="-108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shd w:val="clear" w:color="auto" w:fill="C00000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«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Объемы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и источники финансирования под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программы</w:t>
            </w:r>
          </w:p>
        </w:tc>
        <w:tc>
          <w:tcPr>
            <w:tcW w:w="5505" w:type="dxa"/>
          </w:tcPr>
          <w:p w:rsidR="00A34B57" w:rsidRPr="00471D57" w:rsidRDefault="00A34B57" w:rsidP="00A42533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471D57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ru-RU"/>
              </w:rPr>
              <w:t xml:space="preserve">Общий объем финансирования составляет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340 192,7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тыс. рублей, в том числе по годам реализации:</w:t>
            </w:r>
          </w:p>
          <w:p w:rsidR="00A34B57" w:rsidRPr="00471D57" w:rsidRDefault="00A34B57" w:rsidP="00A42533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2015 год – 47 177,5 тыс. рублей;</w:t>
            </w:r>
          </w:p>
          <w:p w:rsidR="00A34B57" w:rsidRPr="00471D57" w:rsidRDefault="00A34B57" w:rsidP="00A42533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2016 год – 44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 528,5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A34B57" w:rsidRPr="00471D57" w:rsidRDefault="00A34B57" w:rsidP="00A42533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58 727,2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A34B57" w:rsidRPr="00471D57" w:rsidRDefault="00A34B57" w:rsidP="00A42533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64 093,1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A34B57" w:rsidRDefault="00A34B57" w:rsidP="00A42533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62 742,6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A34B57" w:rsidRPr="00471D57" w:rsidRDefault="00A34B57" w:rsidP="00A42533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62 923,8</w:t>
            </w: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34B57" w:rsidRPr="00471D57" w:rsidRDefault="00A34B57" w:rsidP="00A42533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планируется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за с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чет средств местного бюджета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340 192,7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A34B57" w:rsidRPr="00471D57" w:rsidRDefault="00A34B57" w:rsidP="00A42533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2015 год – 47 177,5 тыс. рублей;</w:t>
            </w:r>
          </w:p>
          <w:p w:rsidR="00A34B57" w:rsidRPr="00471D57" w:rsidRDefault="00A34B57" w:rsidP="00A42533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2016 год – 44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 528,5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A34B57" w:rsidRPr="00471D57" w:rsidRDefault="00A34B57" w:rsidP="00A42533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58 727,2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A34B57" w:rsidRPr="00471D57" w:rsidRDefault="00A34B57" w:rsidP="00A42533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64 093,1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A34B57" w:rsidRDefault="00A34B57" w:rsidP="00A42533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019 год – 62 742,6 тыс. рублей;</w:t>
            </w:r>
          </w:p>
          <w:p w:rsidR="00A34B57" w:rsidRPr="00471D57" w:rsidRDefault="00A34B57" w:rsidP="00A42533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62 923,8</w:t>
            </w: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»;</w:t>
            </w:r>
          </w:p>
        </w:tc>
      </w:tr>
    </w:tbl>
    <w:p w:rsidR="00A34B57" w:rsidRDefault="00A34B57" w:rsidP="00A34B5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lastRenderedPageBreak/>
        <w:t>2</w:t>
      </w:r>
      <w:r w:rsidRPr="00471D57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 xml:space="preserve">) 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таблицу раздела 3 «Перечень мероприятий подпрограммы»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подпрограммы № 5 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A34B57" w:rsidRDefault="00A34B57" w:rsidP="00A34B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34B57" w:rsidRDefault="00A34B57" w:rsidP="00A34B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34B57" w:rsidRDefault="00A34B57" w:rsidP="00A34B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34B57" w:rsidRDefault="00A34B57" w:rsidP="00A34B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34B57" w:rsidRDefault="00A34B57" w:rsidP="00A34B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34B57" w:rsidRDefault="00A34B57" w:rsidP="00A34B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34B57" w:rsidRDefault="00A34B57" w:rsidP="00A34B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34B57" w:rsidRDefault="00A34B57" w:rsidP="00A34B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34B57" w:rsidRDefault="00A34B57" w:rsidP="00A34B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34B57" w:rsidRDefault="00A34B57" w:rsidP="00A34B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34B57" w:rsidRDefault="00A34B57" w:rsidP="00A34B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34B57" w:rsidRDefault="00A34B57" w:rsidP="00A34B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34B57" w:rsidRDefault="00A34B57" w:rsidP="00A34B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34B57" w:rsidRDefault="00A34B57" w:rsidP="00A34B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34B57" w:rsidRDefault="00A34B57" w:rsidP="00A34B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34B57" w:rsidRDefault="00A34B57" w:rsidP="00A34B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34B57" w:rsidRDefault="00A34B57" w:rsidP="00A34B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34B57" w:rsidRDefault="00A34B57" w:rsidP="00A34B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34B57" w:rsidRDefault="00A34B57" w:rsidP="00A34B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34B57" w:rsidRDefault="00A34B57" w:rsidP="00A34B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34B57" w:rsidRDefault="00A34B57" w:rsidP="00A34B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34B57" w:rsidRDefault="00A34B57" w:rsidP="00A34B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34B57" w:rsidRDefault="00A34B57" w:rsidP="00A34B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34B57" w:rsidRDefault="00A34B57" w:rsidP="00A34B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34B57" w:rsidRDefault="00A34B57" w:rsidP="00A34B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34B57" w:rsidRDefault="00A34B57" w:rsidP="00A34B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34B57" w:rsidRDefault="00A34B57" w:rsidP="00A34B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34B57" w:rsidRDefault="00A34B57" w:rsidP="00A34B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34B57" w:rsidRDefault="00A34B57" w:rsidP="00A34B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34B57" w:rsidRDefault="00A34B57" w:rsidP="00A34B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34B57" w:rsidRDefault="00A34B57" w:rsidP="00A34B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34B57" w:rsidRDefault="00A34B57" w:rsidP="00A34B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34B57" w:rsidRDefault="00A34B57" w:rsidP="00A34B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34B57" w:rsidRDefault="00A34B57" w:rsidP="00A34B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34B57" w:rsidRDefault="00A34B57" w:rsidP="00A34B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34B57" w:rsidRDefault="00A34B57" w:rsidP="00A34B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34B57" w:rsidRDefault="00A34B57" w:rsidP="00A34B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34B57" w:rsidRDefault="00A34B57" w:rsidP="00A34B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34B57" w:rsidRDefault="00A34B57" w:rsidP="00A34B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71BAA" w:rsidRDefault="00B71BAA" w:rsidP="00B71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71BAA" w:rsidRDefault="00B71BAA" w:rsidP="00B71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71BAA" w:rsidRDefault="00B71BAA" w:rsidP="003E1A5B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sectPr w:rsidR="00B71BAA" w:rsidSect="00B71BAA">
          <w:headerReference w:type="default" r:id="rId14"/>
          <w:headerReference w:type="first" r:id="rId15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410CC4" w:rsidRPr="008A47D0" w:rsidRDefault="00410CC4" w:rsidP="00410CC4">
      <w:pPr>
        <w:keepNext/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</w:pPr>
      <w:r w:rsidRPr="008A47D0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lastRenderedPageBreak/>
        <w:t>«</w:t>
      </w:r>
    </w:p>
    <w:p w:rsidR="00410CC4" w:rsidRPr="008A47D0" w:rsidRDefault="00410CC4" w:rsidP="00410CC4">
      <w:pPr>
        <w:keepNext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</w:pPr>
      <w:r w:rsidRPr="008A47D0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 xml:space="preserve">Перечень мероприятий подпрограммы </w:t>
      </w:r>
    </w:p>
    <w:p w:rsidR="00410CC4" w:rsidRPr="008A47D0" w:rsidRDefault="00410CC4" w:rsidP="00410CC4">
      <w:pPr>
        <w:keepNext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iCs/>
          <w:kern w:val="1"/>
          <w:sz w:val="28"/>
          <w:szCs w:val="28"/>
          <w:lang w:eastAsia="zh-CN"/>
        </w:rPr>
      </w:pPr>
      <w:r w:rsidRPr="008A47D0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>«Мероприятия по совершенствованию деятельности учреждений культуры, подведомственных управлению культуры</w:t>
      </w:r>
      <w:r w:rsidRPr="008A47D0">
        <w:rPr>
          <w:rFonts w:ascii="Times New Roman" w:eastAsia="Times New Roman" w:hAnsi="Times New Roman" w:cs="Times New Roman"/>
          <w:bCs/>
          <w:iCs/>
          <w:kern w:val="1"/>
          <w:sz w:val="28"/>
          <w:szCs w:val="28"/>
          <w:lang w:eastAsia="zh-CN"/>
        </w:rPr>
        <w:t>»</w:t>
      </w:r>
    </w:p>
    <w:p w:rsidR="00410CC4" w:rsidRPr="008A47D0" w:rsidRDefault="00410CC4" w:rsidP="00410CC4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5"/>
        <w:gridCol w:w="1700"/>
        <w:gridCol w:w="566"/>
        <w:gridCol w:w="1559"/>
        <w:gridCol w:w="1279"/>
        <w:gridCol w:w="1421"/>
        <w:gridCol w:w="1275"/>
        <w:gridCol w:w="1418"/>
        <w:gridCol w:w="1417"/>
        <w:gridCol w:w="1560"/>
        <w:gridCol w:w="1701"/>
      </w:tblGrid>
      <w:tr w:rsidR="00410CC4" w:rsidRPr="00B23D2B" w:rsidTr="00A42533">
        <w:tc>
          <w:tcPr>
            <w:tcW w:w="705" w:type="dxa"/>
            <w:vMerge w:val="restart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700" w:type="dxa"/>
            <w:vMerge w:val="restart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566" w:type="dxa"/>
            <w:vMerge w:val="restart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Ста-тус</w:t>
            </w:r>
          </w:p>
        </w:tc>
        <w:tc>
          <w:tcPr>
            <w:tcW w:w="1559" w:type="dxa"/>
            <w:vMerge w:val="restart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 реализации</w:t>
            </w:r>
          </w:p>
        </w:tc>
        <w:tc>
          <w:tcPr>
            <w:tcW w:w="6810" w:type="dxa"/>
            <w:gridSpan w:val="5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Объем финансирования, тыс. рублей</w:t>
            </w:r>
          </w:p>
        </w:tc>
        <w:tc>
          <w:tcPr>
            <w:tcW w:w="1560" w:type="dxa"/>
            <w:vMerge w:val="restart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1701" w:type="dxa"/>
            <w:vMerge w:val="restart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410CC4" w:rsidRPr="00B23D2B" w:rsidTr="00A42533">
        <w:trPr>
          <w:trHeight w:val="214"/>
        </w:trPr>
        <w:tc>
          <w:tcPr>
            <w:tcW w:w="705" w:type="dxa"/>
            <w:vMerge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vMerge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vMerge w:val="restart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5531" w:type="dxa"/>
            <w:gridSpan w:val="4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1560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0CC4" w:rsidRPr="00B23D2B" w:rsidTr="00A42533">
        <w:trPr>
          <w:trHeight w:val="1033"/>
        </w:trPr>
        <w:tc>
          <w:tcPr>
            <w:tcW w:w="705" w:type="dxa"/>
            <w:vMerge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vMerge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1" w:type="dxa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</w:t>
            </w:r>
          </w:p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местные бюджеты</w:t>
            </w:r>
          </w:p>
          <w:p w:rsidR="00410CC4" w:rsidRPr="00B23D2B" w:rsidRDefault="00410CC4" w:rsidP="00A42533">
            <w:pPr>
              <w:tabs>
                <w:tab w:val="center" w:pos="-4911"/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ind w:left="-1059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бюджеты</w:t>
            </w:r>
          </w:p>
        </w:tc>
        <w:tc>
          <w:tcPr>
            <w:tcW w:w="1417" w:type="dxa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внебюджет-ные</w:t>
            </w:r>
          </w:p>
          <w:p w:rsidR="00410CC4" w:rsidRPr="00B23D2B" w:rsidRDefault="00410CC4" w:rsidP="00A42533">
            <w:pPr>
              <w:tabs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</w:p>
        </w:tc>
        <w:tc>
          <w:tcPr>
            <w:tcW w:w="1560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0CC4" w:rsidRPr="00B23D2B" w:rsidTr="00A42533">
        <w:tc>
          <w:tcPr>
            <w:tcW w:w="705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0" w:type="dxa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66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559" w:type="dxa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9" w:type="dxa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21" w:type="dxa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9</w:t>
            </w:r>
          </w:p>
        </w:tc>
        <w:tc>
          <w:tcPr>
            <w:tcW w:w="1560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701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410CC4" w:rsidRPr="00B23D2B" w:rsidTr="00A42533">
        <w:tc>
          <w:tcPr>
            <w:tcW w:w="705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1700" w:type="dxa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цель</w:t>
            </w:r>
          </w:p>
        </w:tc>
        <w:tc>
          <w:tcPr>
            <w:tcW w:w="12196" w:type="dxa"/>
            <w:gridSpan w:val="9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повышение эффективности деятельности учреждений культуры муниципального образования Темрюкский район, формирование единого культурного пространства, укрепление культурных связей между регионами</w:t>
            </w:r>
          </w:p>
        </w:tc>
      </w:tr>
      <w:tr w:rsidR="00410CC4" w:rsidRPr="00B23D2B" w:rsidTr="00A42533">
        <w:tc>
          <w:tcPr>
            <w:tcW w:w="705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1700" w:type="dxa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задача</w:t>
            </w:r>
          </w:p>
        </w:tc>
        <w:tc>
          <w:tcPr>
            <w:tcW w:w="12196" w:type="dxa"/>
            <w:gridSpan w:val="9"/>
          </w:tcPr>
          <w:p w:rsidR="00410CC4" w:rsidRPr="00B23D2B" w:rsidRDefault="00410CC4" w:rsidP="00A42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качественной и эффективной работы учреждений культуры, подведомственных управлению культуры</w:t>
            </w:r>
          </w:p>
        </w:tc>
      </w:tr>
      <w:tr w:rsidR="00410CC4" w:rsidRPr="00B23D2B" w:rsidTr="00A42533">
        <w:tc>
          <w:tcPr>
            <w:tcW w:w="705" w:type="dxa"/>
            <w:vMerge w:val="restart"/>
          </w:tcPr>
          <w:p w:rsidR="00410CC4" w:rsidRPr="00B23D2B" w:rsidRDefault="00410CC4" w:rsidP="00A425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1.1.1</w:t>
            </w:r>
          </w:p>
          <w:p w:rsidR="00410CC4" w:rsidRPr="00B23D2B" w:rsidRDefault="00410CC4" w:rsidP="00A425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 w:val="restart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Обеспечение деятельности</w:t>
            </w:r>
          </w:p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МБУК «Районный дом культуры» МОТР</w:t>
            </w:r>
          </w:p>
        </w:tc>
        <w:tc>
          <w:tcPr>
            <w:tcW w:w="566" w:type="dxa"/>
            <w:vMerge w:val="restart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  <w:p w:rsidR="00410CC4" w:rsidRPr="00B23D2B" w:rsidRDefault="00410CC4" w:rsidP="00A425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410CC4" w:rsidRPr="00B23D2B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410CC4" w:rsidRPr="00B23D2B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9456,7</w:t>
            </w:r>
          </w:p>
        </w:tc>
        <w:tc>
          <w:tcPr>
            <w:tcW w:w="1421" w:type="dxa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9456,7</w:t>
            </w:r>
          </w:p>
        </w:tc>
        <w:tc>
          <w:tcPr>
            <w:tcW w:w="1417" w:type="dxa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</w:tcPr>
          <w:p w:rsidR="00410CC4" w:rsidRPr="00B23D2B" w:rsidRDefault="00410CC4" w:rsidP="00A42533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100% выполнение муниципаль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-</w:t>
            </w:r>
            <w:r w:rsidRPr="00B23D2B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ного задания МБУК РДК</w:t>
            </w:r>
          </w:p>
          <w:p w:rsidR="00410CC4" w:rsidRPr="00B23D2B" w:rsidRDefault="00410CC4" w:rsidP="00A42533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 w:val="restart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–</w:t>
            </w: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 МОТР, 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 б/с -  управление культуры, исполнитель -МБУК «РДК»</w:t>
            </w:r>
          </w:p>
        </w:tc>
      </w:tr>
      <w:tr w:rsidR="00410CC4" w:rsidRPr="00B23D2B" w:rsidTr="00A42533">
        <w:tc>
          <w:tcPr>
            <w:tcW w:w="705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410CC4" w:rsidRPr="00B23D2B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410CC4" w:rsidRPr="00B23D2B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8942,9</w:t>
            </w:r>
          </w:p>
        </w:tc>
        <w:tc>
          <w:tcPr>
            <w:tcW w:w="1421" w:type="dxa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8942,9</w:t>
            </w:r>
          </w:p>
        </w:tc>
        <w:tc>
          <w:tcPr>
            <w:tcW w:w="1417" w:type="dxa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10CC4" w:rsidRPr="00B23D2B" w:rsidTr="00A42533">
        <w:tc>
          <w:tcPr>
            <w:tcW w:w="705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410CC4" w:rsidRPr="00B23D2B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410CC4" w:rsidRPr="00B23D2B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9291,0</w:t>
            </w:r>
          </w:p>
        </w:tc>
        <w:tc>
          <w:tcPr>
            <w:tcW w:w="1421" w:type="dxa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9291,0</w:t>
            </w:r>
          </w:p>
        </w:tc>
        <w:tc>
          <w:tcPr>
            <w:tcW w:w="1417" w:type="dxa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10CC4" w:rsidRPr="00B23D2B" w:rsidTr="00A42533">
        <w:trPr>
          <w:trHeight w:val="285"/>
        </w:trPr>
        <w:tc>
          <w:tcPr>
            <w:tcW w:w="705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410CC4" w:rsidRPr="00B23D2B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410CC4" w:rsidRPr="00B23D2B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9366,7</w:t>
            </w:r>
          </w:p>
        </w:tc>
        <w:tc>
          <w:tcPr>
            <w:tcW w:w="1421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9366,7</w:t>
            </w:r>
          </w:p>
        </w:tc>
        <w:tc>
          <w:tcPr>
            <w:tcW w:w="1417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10CC4" w:rsidRPr="00B23D2B" w:rsidTr="00A42533">
        <w:trPr>
          <w:trHeight w:val="438"/>
        </w:trPr>
        <w:tc>
          <w:tcPr>
            <w:tcW w:w="705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410CC4" w:rsidRPr="00B23D2B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410CC4" w:rsidRPr="00B23D2B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8611,1</w:t>
            </w:r>
          </w:p>
        </w:tc>
        <w:tc>
          <w:tcPr>
            <w:tcW w:w="1421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8611,1</w:t>
            </w:r>
          </w:p>
        </w:tc>
        <w:tc>
          <w:tcPr>
            <w:tcW w:w="1417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10CC4" w:rsidRPr="00B23D2B" w:rsidTr="00A42533">
        <w:trPr>
          <w:trHeight w:val="234"/>
        </w:trPr>
        <w:tc>
          <w:tcPr>
            <w:tcW w:w="705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410CC4" w:rsidRPr="00B23D2B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410CC4" w:rsidRPr="00B23D2B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8707,5</w:t>
            </w:r>
          </w:p>
        </w:tc>
        <w:tc>
          <w:tcPr>
            <w:tcW w:w="1421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8707,5</w:t>
            </w:r>
          </w:p>
        </w:tc>
        <w:tc>
          <w:tcPr>
            <w:tcW w:w="1417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10CC4" w:rsidRPr="00B23D2B" w:rsidTr="00A42533">
        <w:trPr>
          <w:trHeight w:val="210"/>
        </w:trPr>
        <w:tc>
          <w:tcPr>
            <w:tcW w:w="705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Всего</w:t>
            </w:r>
          </w:p>
          <w:p w:rsidR="00410CC4" w:rsidRPr="00B23D2B" w:rsidRDefault="00410CC4" w:rsidP="00A425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9" w:type="dxa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54415,9</w:t>
            </w:r>
          </w:p>
        </w:tc>
        <w:tc>
          <w:tcPr>
            <w:tcW w:w="1421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54415,9</w:t>
            </w:r>
          </w:p>
        </w:tc>
        <w:tc>
          <w:tcPr>
            <w:tcW w:w="1417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10CC4" w:rsidRPr="00B23D2B" w:rsidTr="00A42533">
        <w:tc>
          <w:tcPr>
            <w:tcW w:w="705" w:type="dxa"/>
            <w:vMerge w:val="restart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1.1.2</w:t>
            </w:r>
          </w:p>
        </w:tc>
        <w:tc>
          <w:tcPr>
            <w:tcW w:w="1700" w:type="dxa"/>
            <w:vMerge w:val="restart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Обеспечение деятельности</w:t>
            </w:r>
          </w:p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МБУК </w:t>
            </w:r>
          </w:p>
        </w:tc>
        <w:tc>
          <w:tcPr>
            <w:tcW w:w="566" w:type="dxa"/>
            <w:vMerge w:val="restart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59" w:type="dxa"/>
          </w:tcPr>
          <w:p w:rsidR="00410CC4" w:rsidRPr="00B23D2B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410CC4" w:rsidRPr="00B23D2B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3921,9</w:t>
            </w:r>
          </w:p>
        </w:tc>
        <w:tc>
          <w:tcPr>
            <w:tcW w:w="1421" w:type="dxa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3921,9</w:t>
            </w:r>
          </w:p>
        </w:tc>
        <w:tc>
          <w:tcPr>
            <w:tcW w:w="1417" w:type="dxa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</w:tcPr>
          <w:p w:rsidR="00410CC4" w:rsidRPr="00B23D2B" w:rsidRDefault="00410CC4" w:rsidP="00A42533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100% выполнение </w:t>
            </w:r>
          </w:p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 w:val="restart"/>
          </w:tcPr>
          <w:p w:rsidR="00410CC4" w:rsidRPr="00B23D2B" w:rsidRDefault="00410CC4" w:rsidP="00A42533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–</w:t>
            </w: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ция МОТР, </w:t>
            </w:r>
          </w:p>
        </w:tc>
      </w:tr>
      <w:tr w:rsidR="00410CC4" w:rsidRPr="00B23D2B" w:rsidTr="00A42533">
        <w:trPr>
          <w:trHeight w:val="470"/>
        </w:trPr>
        <w:tc>
          <w:tcPr>
            <w:tcW w:w="705" w:type="dxa"/>
            <w:vMerge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410CC4" w:rsidRPr="00B23D2B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279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2976,8</w:t>
            </w:r>
          </w:p>
        </w:tc>
        <w:tc>
          <w:tcPr>
            <w:tcW w:w="1421" w:type="dxa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2976,8</w:t>
            </w:r>
          </w:p>
        </w:tc>
        <w:tc>
          <w:tcPr>
            <w:tcW w:w="1417" w:type="dxa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10CC4" w:rsidRPr="00B23D2B" w:rsidTr="00A42533">
        <w:tc>
          <w:tcPr>
            <w:tcW w:w="705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700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66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559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279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21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275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418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417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560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701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410CC4" w:rsidRPr="00B23D2B" w:rsidTr="00A42533">
        <w:tc>
          <w:tcPr>
            <w:tcW w:w="705" w:type="dxa"/>
            <w:vMerge w:val="restart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 w:val="restart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«Межпоселен-ческая </w:t>
            </w:r>
          </w:p>
          <w:p w:rsidR="00410CC4" w:rsidRPr="00B23D2B" w:rsidRDefault="00410CC4" w:rsidP="00A42533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библиотека» МОТР</w:t>
            </w:r>
          </w:p>
        </w:tc>
        <w:tc>
          <w:tcPr>
            <w:tcW w:w="566" w:type="dxa"/>
            <w:vMerge w:val="restart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410CC4" w:rsidRPr="00B23D2B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410CC4" w:rsidRPr="00B23D2B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3075,7</w:t>
            </w:r>
          </w:p>
        </w:tc>
        <w:tc>
          <w:tcPr>
            <w:tcW w:w="1421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3075,7</w:t>
            </w:r>
          </w:p>
        </w:tc>
        <w:tc>
          <w:tcPr>
            <w:tcW w:w="1417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 w:val="restart"/>
          </w:tcPr>
          <w:p w:rsidR="00410CC4" w:rsidRPr="00B23D2B" w:rsidRDefault="00410CC4" w:rsidP="00A42533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муниципального задания МБУК Межпоселен-</w:t>
            </w:r>
          </w:p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ческая библиотека</w:t>
            </w:r>
          </w:p>
        </w:tc>
        <w:tc>
          <w:tcPr>
            <w:tcW w:w="1701" w:type="dxa"/>
            <w:vMerge w:val="restart"/>
          </w:tcPr>
          <w:p w:rsidR="00410CC4" w:rsidRPr="00B23D2B" w:rsidRDefault="00410CC4" w:rsidP="00A42533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распорядитель б/с -  управление </w:t>
            </w:r>
          </w:p>
          <w:p w:rsidR="00410CC4" w:rsidRPr="00B23D2B" w:rsidRDefault="00410CC4" w:rsidP="00A42533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культуры, исполнитель -</w:t>
            </w:r>
          </w:p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МБУК «Межпосе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лен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чес</w:t>
            </w: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кая библиотека»</w:t>
            </w:r>
          </w:p>
        </w:tc>
      </w:tr>
      <w:tr w:rsidR="00410CC4" w:rsidRPr="00B23D2B" w:rsidTr="00A42533">
        <w:tc>
          <w:tcPr>
            <w:tcW w:w="705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410CC4" w:rsidRPr="00B23D2B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410CC4" w:rsidRPr="00B23D2B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3419,5</w:t>
            </w:r>
          </w:p>
        </w:tc>
        <w:tc>
          <w:tcPr>
            <w:tcW w:w="1421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3419,5</w:t>
            </w:r>
          </w:p>
        </w:tc>
        <w:tc>
          <w:tcPr>
            <w:tcW w:w="1417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10CC4" w:rsidRPr="00B23D2B" w:rsidTr="00A42533">
        <w:tc>
          <w:tcPr>
            <w:tcW w:w="705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410CC4" w:rsidRPr="00B23D2B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410CC4" w:rsidRPr="00B23D2B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3397,1</w:t>
            </w:r>
          </w:p>
        </w:tc>
        <w:tc>
          <w:tcPr>
            <w:tcW w:w="1421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3397,1</w:t>
            </w:r>
          </w:p>
        </w:tc>
        <w:tc>
          <w:tcPr>
            <w:tcW w:w="1417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10CC4" w:rsidRPr="00B23D2B" w:rsidTr="00A42533">
        <w:tc>
          <w:tcPr>
            <w:tcW w:w="705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410CC4" w:rsidRPr="00B23D2B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410CC4" w:rsidRPr="00B23D2B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3411,9</w:t>
            </w:r>
          </w:p>
        </w:tc>
        <w:tc>
          <w:tcPr>
            <w:tcW w:w="1421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3411,9</w:t>
            </w:r>
          </w:p>
        </w:tc>
        <w:tc>
          <w:tcPr>
            <w:tcW w:w="1417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10CC4" w:rsidRPr="00B23D2B" w:rsidTr="00A42533">
        <w:tc>
          <w:tcPr>
            <w:tcW w:w="705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410CC4" w:rsidRPr="00B23D2B" w:rsidRDefault="00410CC4" w:rsidP="00A42533">
            <w:pPr>
              <w:pStyle w:val="a3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Всего</w:t>
            </w:r>
          </w:p>
          <w:p w:rsidR="00410CC4" w:rsidRPr="00B23D2B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20202,9</w:t>
            </w:r>
          </w:p>
        </w:tc>
        <w:tc>
          <w:tcPr>
            <w:tcW w:w="1421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20202,9</w:t>
            </w:r>
          </w:p>
        </w:tc>
        <w:tc>
          <w:tcPr>
            <w:tcW w:w="1417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10CC4" w:rsidRPr="00B23D2B" w:rsidTr="00A42533">
        <w:trPr>
          <w:trHeight w:val="325"/>
        </w:trPr>
        <w:tc>
          <w:tcPr>
            <w:tcW w:w="705" w:type="dxa"/>
            <w:vMerge w:val="restart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1.1.3</w:t>
            </w:r>
          </w:p>
        </w:tc>
        <w:tc>
          <w:tcPr>
            <w:tcW w:w="1700" w:type="dxa"/>
            <w:vMerge w:val="restart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Обеспечение деятельности</w:t>
            </w:r>
          </w:p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МБУ ДО «ДШИ» г.Темрюк</w:t>
            </w:r>
          </w:p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МБУ ДО «ДШИ» ст-цы Тамань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</w:t>
            </w: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</w:p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МБУ ДО «ДШИ» ст-цы Старотита-ровская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</w:t>
            </w: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МБУ ДО «ДШИ» пос. Юбилейный</w:t>
            </w:r>
          </w:p>
        </w:tc>
        <w:tc>
          <w:tcPr>
            <w:tcW w:w="566" w:type="dxa"/>
            <w:vMerge w:val="restart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59" w:type="dxa"/>
          </w:tcPr>
          <w:p w:rsidR="00410CC4" w:rsidRPr="00B23D2B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410CC4" w:rsidRPr="00B23D2B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31128,8</w:t>
            </w:r>
          </w:p>
        </w:tc>
        <w:tc>
          <w:tcPr>
            <w:tcW w:w="1421" w:type="dxa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31128,8</w:t>
            </w:r>
          </w:p>
        </w:tc>
        <w:tc>
          <w:tcPr>
            <w:tcW w:w="1417" w:type="dxa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</w:tcPr>
          <w:p w:rsidR="00410CC4" w:rsidRPr="00B23D2B" w:rsidRDefault="00410CC4" w:rsidP="00A42533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100% выполнение муниципального задания </w:t>
            </w: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МБУ ДО ДШИ</w:t>
            </w:r>
          </w:p>
        </w:tc>
        <w:tc>
          <w:tcPr>
            <w:tcW w:w="1701" w:type="dxa"/>
            <w:vMerge w:val="restart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–</w:t>
            </w: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 МОТР, 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 б/с -  управление культуры, исполнители -</w:t>
            </w:r>
          </w:p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МБУ ДО «ДШИ» г.Темрюк, МБУ ДО «ДШИ» </w:t>
            </w:r>
          </w:p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ст-цы Тамань, МБУ ДО «ДШИ» </w:t>
            </w:r>
          </w:p>
          <w:p w:rsidR="00410CC4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ст-цы Старотита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-ров</w:t>
            </w: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ская, МБУ ДО «ДШИ» пос. Юбилейный</w:t>
            </w:r>
          </w:p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10CC4" w:rsidRPr="00B23D2B" w:rsidTr="00A42533">
        <w:tc>
          <w:tcPr>
            <w:tcW w:w="705" w:type="dxa"/>
            <w:vMerge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410CC4" w:rsidRPr="00B23D2B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410CC4" w:rsidRPr="00B23D2B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29431,3</w:t>
            </w:r>
          </w:p>
        </w:tc>
        <w:tc>
          <w:tcPr>
            <w:tcW w:w="1421" w:type="dxa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29431,3</w:t>
            </w:r>
          </w:p>
        </w:tc>
        <w:tc>
          <w:tcPr>
            <w:tcW w:w="1417" w:type="dxa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10CC4" w:rsidRPr="00B23D2B" w:rsidTr="00A42533">
        <w:tc>
          <w:tcPr>
            <w:tcW w:w="705" w:type="dxa"/>
            <w:vMerge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410CC4" w:rsidRPr="00B23D2B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410CC4" w:rsidRPr="00B23D2B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2035,5</w:t>
            </w:r>
          </w:p>
        </w:tc>
        <w:tc>
          <w:tcPr>
            <w:tcW w:w="1421" w:type="dxa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2035,5</w:t>
            </w:r>
          </w:p>
        </w:tc>
        <w:tc>
          <w:tcPr>
            <w:tcW w:w="1417" w:type="dxa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10CC4" w:rsidRPr="00B23D2B" w:rsidTr="00A42533">
        <w:tc>
          <w:tcPr>
            <w:tcW w:w="705" w:type="dxa"/>
            <w:vMerge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410CC4" w:rsidRPr="00B23D2B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410CC4" w:rsidRPr="00B23D2B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46183,7</w:t>
            </w:r>
          </w:p>
        </w:tc>
        <w:tc>
          <w:tcPr>
            <w:tcW w:w="1421" w:type="dxa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46183,7</w:t>
            </w:r>
          </w:p>
        </w:tc>
        <w:tc>
          <w:tcPr>
            <w:tcW w:w="1417" w:type="dxa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10CC4" w:rsidRPr="00B23D2B" w:rsidTr="00A42533">
        <w:trPr>
          <w:trHeight w:val="555"/>
        </w:trPr>
        <w:tc>
          <w:tcPr>
            <w:tcW w:w="705" w:type="dxa"/>
            <w:vMerge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410CC4" w:rsidRPr="00B23D2B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410CC4" w:rsidRPr="00B23D2B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46287,6</w:t>
            </w:r>
          </w:p>
        </w:tc>
        <w:tc>
          <w:tcPr>
            <w:tcW w:w="1421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46287,6</w:t>
            </w:r>
          </w:p>
        </w:tc>
        <w:tc>
          <w:tcPr>
            <w:tcW w:w="1417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10CC4" w:rsidRPr="00B23D2B" w:rsidTr="00A42533">
        <w:trPr>
          <w:trHeight w:val="360"/>
        </w:trPr>
        <w:tc>
          <w:tcPr>
            <w:tcW w:w="705" w:type="dxa"/>
            <w:vMerge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410CC4" w:rsidRPr="00B23D2B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410CC4" w:rsidRPr="00B23D2B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46393,7</w:t>
            </w:r>
          </w:p>
        </w:tc>
        <w:tc>
          <w:tcPr>
            <w:tcW w:w="1421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46393,7</w:t>
            </w:r>
          </w:p>
        </w:tc>
        <w:tc>
          <w:tcPr>
            <w:tcW w:w="1417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10CC4" w:rsidRPr="00B23D2B" w:rsidTr="00A42533">
        <w:trPr>
          <w:trHeight w:val="203"/>
        </w:trPr>
        <w:tc>
          <w:tcPr>
            <w:tcW w:w="705" w:type="dxa"/>
            <w:vMerge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Всего</w:t>
            </w:r>
          </w:p>
          <w:p w:rsidR="00410CC4" w:rsidRPr="00B23D2B" w:rsidRDefault="00410CC4" w:rsidP="00A425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9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241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460,6</w:t>
            </w:r>
          </w:p>
        </w:tc>
        <w:tc>
          <w:tcPr>
            <w:tcW w:w="1421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241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460,6</w:t>
            </w:r>
          </w:p>
        </w:tc>
        <w:tc>
          <w:tcPr>
            <w:tcW w:w="1417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10CC4" w:rsidRPr="00B23D2B" w:rsidTr="00A42533">
        <w:trPr>
          <w:trHeight w:val="203"/>
        </w:trPr>
        <w:tc>
          <w:tcPr>
            <w:tcW w:w="705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700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66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559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279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21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275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418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417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560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701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410CC4" w:rsidRPr="00B23D2B" w:rsidTr="00A42533">
        <w:tc>
          <w:tcPr>
            <w:tcW w:w="705" w:type="dxa"/>
            <w:vMerge w:val="restart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1.1.4</w:t>
            </w:r>
          </w:p>
        </w:tc>
        <w:tc>
          <w:tcPr>
            <w:tcW w:w="1700" w:type="dxa"/>
            <w:vMerge w:val="restart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Обеспечение деятельности</w:t>
            </w:r>
          </w:p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казенных учреждений культуры</w:t>
            </w:r>
          </w:p>
        </w:tc>
        <w:tc>
          <w:tcPr>
            <w:tcW w:w="566" w:type="dxa"/>
            <w:vMerge w:val="restart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59" w:type="dxa"/>
          </w:tcPr>
          <w:p w:rsidR="00410CC4" w:rsidRPr="00B23D2B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410CC4" w:rsidRPr="00B23D2B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2670,1</w:t>
            </w:r>
          </w:p>
        </w:tc>
        <w:tc>
          <w:tcPr>
            <w:tcW w:w="1421" w:type="dxa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2670,1</w:t>
            </w:r>
          </w:p>
        </w:tc>
        <w:tc>
          <w:tcPr>
            <w:tcW w:w="1417" w:type="dxa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</w:tcPr>
          <w:p w:rsidR="00410CC4" w:rsidRPr="00B23D2B" w:rsidRDefault="00410CC4" w:rsidP="00A42533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100% выполнение бюджетной сметы  </w:t>
            </w: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казенных учреждений культуры</w:t>
            </w:r>
          </w:p>
        </w:tc>
        <w:tc>
          <w:tcPr>
            <w:tcW w:w="1701" w:type="dxa"/>
            <w:vMerge w:val="restart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–</w:t>
            </w: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 МОТР, 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 б/с -  управление культуры, исполнитель -</w:t>
            </w:r>
          </w:p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казенные учреждения культуры</w:t>
            </w:r>
          </w:p>
        </w:tc>
      </w:tr>
      <w:tr w:rsidR="00410CC4" w:rsidRPr="00B23D2B" w:rsidTr="00A42533">
        <w:tc>
          <w:tcPr>
            <w:tcW w:w="705" w:type="dxa"/>
            <w:vMerge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410CC4" w:rsidRPr="00B23D2B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410CC4" w:rsidRPr="00B23D2B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3177,5</w:t>
            </w:r>
          </w:p>
        </w:tc>
        <w:tc>
          <w:tcPr>
            <w:tcW w:w="1421" w:type="dxa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3177,5</w:t>
            </w:r>
          </w:p>
        </w:tc>
        <w:tc>
          <w:tcPr>
            <w:tcW w:w="1417" w:type="dxa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10CC4" w:rsidRPr="00B23D2B" w:rsidTr="00A42533">
        <w:tc>
          <w:tcPr>
            <w:tcW w:w="705" w:type="dxa"/>
            <w:vMerge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410CC4" w:rsidRPr="00B23D2B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410CC4" w:rsidRPr="00B23D2B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4325,0</w:t>
            </w:r>
          </w:p>
        </w:tc>
        <w:tc>
          <w:tcPr>
            <w:tcW w:w="1421" w:type="dxa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4325,0</w:t>
            </w:r>
          </w:p>
        </w:tc>
        <w:tc>
          <w:tcPr>
            <w:tcW w:w="1417" w:type="dxa"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</w:tcPr>
          <w:p w:rsidR="00410CC4" w:rsidRPr="00B23D2B" w:rsidRDefault="00410CC4" w:rsidP="00A4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10CC4" w:rsidRPr="00B23D2B" w:rsidTr="00A42533">
        <w:tc>
          <w:tcPr>
            <w:tcW w:w="705" w:type="dxa"/>
            <w:vMerge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410CC4" w:rsidRPr="00B23D2B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410CC4" w:rsidRPr="00B23D2B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5123,2</w:t>
            </w:r>
          </w:p>
        </w:tc>
        <w:tc>
          <w:tcPr>
            <w:tcW w:w="1421" w:type="dxa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5123,2</w:t>
            </w:r>
          </w:p>
        </w:tc>
        <w:tc>
          <w:tcPr>
            <w:tcW w:w="1417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10CC4" w:rsidRPr="00B23D2B" w:rsidTr="00A42533">
        <w:tc>
          <w:tcPr>
            <w:tcW w:w="705" w:type="dxa"/>
            <w:vMerge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410CC4" w:rsidRPr="00B23D2B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410CC4" w:rsidRPr="00B23D2B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4446,8</w:t>
            </w:r>
          </w:p>
        </w:tc>
        <w:tc>
          <w:tcPr>
            <w:tcW w:w="1421" w:type="dxa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4446,8</w:t>
            </w:r>
          </w:p>
        </w:tc>
        <w:tc>
          <w:tcPr>
            <w:tcW w:w="1417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10CC4" w:rsidRPr="00B23D2B" w:rsidTr="00A42533">
        <w:tc>
          <w:tcPr>
            <w:tcW w:w="705" w:type="dxa"/>
            <w:vMerge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410CC4" w:rsidRPr="00B23D2B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410CC4" w:rsidRPr="00B23D2B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4410,7</w:t>
            </w:r>
          </w:p>
        </w:tc>
        <w:tc>
          <w:tcPr>
            <w:tcW w:w="1421" w:type="dxa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4410,7</w:t>
            </w:r>
          </w:p>
        </w:tc>
        <w:tc>
          <w:tcPr>
            <w:tcW w:w="1417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10CC4" w:rsidRPr="00B23D2B" w:rsidTr="00A42533">
        <w:tc>
          <w:tcPr>
            <w:tcW w:w="705" w:type="dxa"/>
            <w:vMerge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Всего</w:t>
            </w:r>
          </w:p>
          <w:p w:rsidR="00410CC4" w:rsidRPr="00B23D2B" w:rsidRDefault="00410CC4" w:rsidP="00A425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9" w:type="dxa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24153,3</w:t>
            </w:r>
          </w:p>
        </w:tc>
        <w:tc>
          <w:tcPr>
            <w:tcW w:w="1421" w:type="dxa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24153,3</w:t>
            </w:r>
          </w:p>
        </w:tc>
        <w:tc>
          <w:tcPr>
            <w:tcW w:w="1417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10CC4" w:rsidRPr="00B23D2B" w:rsidTr="00A42533">
        <w:tc>
          <w:tcPr>
            <w:tcW w:w="705" w:type="dxa"/>
            <w:vMerge w:val="restart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 w:val="restart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ИТОГО</w:t>
            </w:r>
          </w:p>
        </w:tc>
        <w:tc>
          <w:tcPr>
            <w:tcW w:w="566" w:type="dxa"/>
            <w:vMerge w:val="restart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410CC4" w:rsidRPr="00B23D2B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410CC4" w:rsidRPr="00B23D2B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421" w:type="dxa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417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 w:val="restart"/>
          </w:tcPr>
          <w:p w:rsidR="00410CC4" w:rsidRPr="00B23D2B" w:rsidRDefault="00410CC4" w:rsidP="00A425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 w:val="restart"/>
          </w:tcPr>
          <w:p w:rsidR="00410CC4" w:rsidRPr="00B23D2B" w:rsidRDefault="00410CC4" w:rsidP="00A425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10CC4" w:rsidRPr="00B23D2B" w:rsidTr="00A42533">
        <w:tc>
          <w:tcPr>
            <w:tcW w:w="705" w:type="dxa"/>
            <w:vMerge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410CC4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410CC4" w:rsidRPr="00B23D2B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421" w:type="dxa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417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10CC4" w:rsidRPr="00B23D2B" w:rsidTr="00A42533">
        <w:tc>
          <w:tcPr>
            <w:tcW w:w="705" w:type="dxa"/>
            <w:vMerge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410CC4" w:rsidRPr="00B23D2B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410CC4" w:rsidRPr="00B23D2B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58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727,2</w:t>
            </w:r>
          </w:p>
        </w:tc>
        <w:tc>
          <w:tcPr>
            <w:tcW w:w="1421" w:type="dxa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58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727,2</w:t>
            </w:r>
          </w:p>
        </w:tc>
        <w:tc>
          <w:tcPr>
            <w:tcW w:w="1417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10CC4" w:rsidRPr="00B23D2B" w:rsidTr="00A42533">
        <w:tc>
          <w:tcPr>
            <w:tcW w:w="705" w:type="dxa"/>
            <w:vMerge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410CC4" w:rsidRPr="00B23D2B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410CC4" w:rsidRPr="00B23D2B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64093,1</w:t>
            </w:r>
          </w:p>
        </w:tc>
        <w:tc>
          <w:tcPr>
            <w:tcW w:w="1421" w:type="dxa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64093,1</w:t>
            </w:r>
          </w:p>
        </w:tc>
        <w:tc>
          <w:tcPr>
            <w:tcW w:w="1417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10CC4" w:rsidRPr="00B23D2B" w:rsidTr="00A42533">
        <w:tc>
          <w:tcPr>
            <w:tcW w:w="705" w:type="dxa"/>
            <w:vMerge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410CC4" w:rsidRPr="00B23D2B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410CC4" w:rsidRPr="00B23D2B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62742,6</w:t>
            </w:r>
          </w:p>
        </w:tc>
        <w:tc>
          <w:tcPr>
            <w:tcW w:w="1421" w:type="dxa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62742,6</w:t>
            </w:r>
          </w:p>
        </w:tc>
        <w:tc>
          <w:tcPr>
            <w:tcW w:w="1417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10CC4" w:rsidRPr="00B23D2B" w:rsidTr="00A42533">
        <w:tc>
          <w:tcPr>
            <w:tcW w:w="705" w:type="dxa"/>
            <w:vMerge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410CC4" w:rsidRPr="00B23D2B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410CC4" w:rsidRPr="00B23D2B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62923,8</w:t>
            </w:r>
          </w:p>
        </w:tc>
        <w:tc>
          <w:tcPr>
            <w:tcW w:w="1421" w:type="dxa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62923,8</w:t>
            </w:r>
          </w:p>
        </w:tc>
        <w:tc>
          <w:tcPr>
            <w:tcW w:w="1417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10CC4" w:rsidRPr="00B23D2B" w:rsidTr="00A42533">
        <w:tc>
          <w:tcPr>
            <w:tcW w:w="705" w:type="dxa"/>
            <w:vMerge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Всего по подпро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грамме</w:t>
            </w:r>
          </w:p>
        </w:tc>
        <w:tc>
          <w:tcPr>
            <w:tcW w:w="1279" w:type="dxa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340192,7</w:t>
            </w:r>
          </w:p>
        </w:tc>
        <w:tc>
          <w:tcPr>
            <w:tcW w:w="1421" w:type="dxa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410CC4" w:rsidRPr="00B23D2B" w:rsidRDefault="00410CC4" w:rsidP="00A42533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340192,7</w:t>
            </w:r>
          </w:p>
        </w:tc>
        <w:tc>
          <w:tcPr>
            <w:tcW w:w="1417" w:type="dxa"/>
          </w:tcPr>
          <w:p w:rsidR="00410CC4" w:rsidRPr="00B23D2B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410CC4" w:rsidRPr="00B23D2B" w:rsidRDefault="00410CC4" w:rsidP="00A425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410CC4" w:rsidRPr="00EA1276" w:rsidRDefault="00410CC4" w:rsidP="00410CC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EA1276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                                       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                   </w:t>
      </w:r>
      <w:r w:rsidRPr="00EA1276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»;</w:t>
      </w:r>
    </w:p>
    <w:p w:rsidR="00410CC4" w:rsidRPr="008A47D0" w:rsidRDefault="00410CC4" w:rsidP="00410CC4"/>
    <w:p w:rsidR="004457C2" w:rsidRPr="00ED596C" w:rsidRDefault="004457C2" w:rsidP="004457C2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sectPr w:rsidR="004457C2" w:rsidRPr="00ED596C" w:rsidSect="004457C2">
          <w:headerReference w:type="default" r:id="rId16"/>
          <w:headerReference w:type="first" r:id="rId17"/>
          <w:pgSz w:w="16838" w:h="11906" w:orient="landscape"/>
          <w:pgMar w:top="1701" w:right="1134" w:bottom="567" w:left="1134" w:header="720" w:footer="720" w:gutter="0"/>
          <w:pgNumType w:start="29"/>
          <w:cols w:space="720"/>
          <w:titlePg/>
          <w:docGrid w:linePitch="360"/>
        </w:sectPr>
      </w:pPr>
    </w:p>
    <w:p w:rsidR="00410CC4" w:rsidRPr="003D2725" w:rsidRDefault="00410CC4" w:rsidP="00410CC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lastRenderedPageBreak/>
        <w:t>3</w:t>
      </w:r>
      <w:r w:rsidRPr="003D272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) таблицу раздела 4 «Обоснование ресурсного обеспечения подпрограммы»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подпрограммы № 5 </w:t>
      </w:r>
      <w:r w:rsidRPr="003D272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410CC4" w:rsidRDefault="00410CC4" w:rsidP="00410CC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3D272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5"/>
        <w:gridCol w:w="1965"/>
        <w:gridCol w:w="1418"/>
        <w:gridCol w:w="1559"/>
        <w:gridCol w:w="1417"/>
        <w:gridCol w:w="1276"/>
        <w:gridCol w:w="1559"/>
      </w:tblGrid>
      <w:tr w:rsidR="00410CC4" w:rsidRPr="003354BD" w:rsidTr="00A42533">
        <w:tc>
          <w:tcPr>
            <w:tcW w:w="445" w:type="dxa"/>
            <w:vMerge w:val="restart"/>
          </w:tcPr>
          <w:p w:rsidR="00410CC4" w:rsidRPr="004A7139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65" w:type="dxa"/>
            <w:vMerge w:val="restart"/>
          </w:tcPr>
          <w:p w:rsidR="00410CC4" w:rsidRPr="004A7139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  <w:p w:rsidR="00410CC4" w:rsidRPr="004A7139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410CC4" w:rsidRPr="004A7139" w:rsidRDefault="00410CC4" w:rsidP="00A425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410CC4" w:rsidRPr="003354BD" w:rsidTr="00A42533">
        <w:trPr>
          <w:trHeight w:val="413"/>
        </w:trPr>
        <w:tc>
          <w:tcPr>
            <w:tcW w:w="445" w:type="dxa"/>
            <w:vMerge/>
          </w:tcPr>
          <w:p w:rsidR="00410CC4" w:rsidRPr="004A7139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vMerge/>
          </w:tcPr>
          <w:p w:rsidR="00410CC4" w:rsidRPr="004A7139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10CC4" w:rsidRPr="004A7139" w:rsidRDefault="00410CC4" w:rsidP="00A425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410CC4" w:rsidRPr="004A7139" w:rsidRDefault="00410CC4" w:rsidP="00A425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едераль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ный бюджет</w:t>
            </w:r>
          </w:p>
        </w:tc>
        <w:tc>
          <w:tcPr>
            <w:tcW w:w="1417" w:type="dxa"/>
          </w:tcPr>
          <w:p w:rsidR="00410CC4" w:rsidRPr="004A7139" w:rsidRDefault="00410CC4" w:rsidP="00A425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410CC4" w:rsidRPr="004A7139" w:rsidRDefault="00410CC4" w:rsidP="00A425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410CC4" w:rsidRPr="004A7139" w:rsidRDefault="00410CC4" w:rsidP="00A425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внебюджет-ные источники</w:t>
            </w:r>
          </w:p>
        </w:tc>
      </w:tr>
      <w:tr w:rsidR="00410CC4" w:rsidRPr="003354BD" w:rsidTr="00A42533">
        <w:trPr>
          <w:trHeight w:val="279"/>
        </w:trPr>
        <w:tc>
          <w:tcPr>
            <w:tcW w:w="445" w:type="dxa"/>
          </w:tcPr>
          <w:p w:rsidR="00410CC4" w:rsidRPr="004A7139" w:rsidRDefault="00410CC4" w:rsidP="00A425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5" w:type="dxa"/>
          </w:tcPr>
          <w:p w:rsidR="00410CC4" w:rsidRPr="004A7139" w:rsidRDefault="00410CC4" w:rsidP="00A425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410CC4" w:rsidRPr="004A7139" w:rsidRDefault="00410CC4" w:rsidP="00A425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410CC4" w:rsidRPr="004A7139" w:rsidRDefault="00410CC4" w:rsidP="00A425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410CC4" w:rsidRPr="004A7139" w:rsidRDefault="00410CC4" w:rsidP="00A425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410CC4" w:rsidRPr="004A7139" w:rsidRDefault="00410CC4" w:rsidP="00A425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410CC4" w:rsidRPr="004A7139" w:rsidRDefault="00410CC4" w:rsidP="00A425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10CC4" w:rsidRPr="003354BD" w:rsidTr="00A42533">
        <w:trPr>
          <w:trHeight w:val="279"/>
        </w:trPr>
        <w:tc>
          <w:tcPr>
            <w:tcW w:w="445" w:type="dxa"/>
          </w:tcPr>
          <w:p w:rsidR="00410CC4" w:rsidRPr="004A7139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4" w:type="dxa"/>
            <w:gridSpan w:val="6"/>
          </w:tcPr>
          <w:p w:rsidR="00410CC4" w:rsidRPr="004A7139" w:rsidRDefault="00410CC4" w:rsidP="00A425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Pr="004A7139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«Мероприятия по совершенствованию деятельности учреждений культуры, подведомственных управлению культуры</w:t>
            </w: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»</w:t>
            </w:r>
          </w:p>
        </w:tc>
      </w:tr>
      <w:tr w:rsidR="00410CC4" w:rsidRPr="003354BD" w:rsidTr="00A42533">
        <w:trPr>
          <w:trHeight w:val="413"/>
        </w:trPr>
        <w:tc>
          <w:tcPr>
            <w:tcW w:w="445" w:type="dxa"/>
            <w:vMerge w:val="restart"/>
          </w:tcPr>
          <w:p w:rsidR="00410CC4" w:rsidRPr="004A7139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410CC4" w:rsidRPr="004A7139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410CC4" w:rsidRPr="004A7139" w:rsidRDefault="00410CC4" w:rsidP="00A42533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559" w:type="dxa"/>
          </w:tcPr>
          <w:p w:rsidR="00410CC4" w:rsidRPr="004A7139" w:rsidRDefault="00410CC4" w:rsidP="00A425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10CC4" w:rsidRPr="004A7139" w:rsidRDefault="00410CC4" w:rsidP="00A42533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410CC4" w:rsidRPr="004A7139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559" w:type="dxa"/>
          </w:tcPr>
          <w:p w:rsidR="00410CC4" w:rsidRPr="004A7139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410CC4" w:rsidRPr="003354BD" w:rsidTr="00A42533">
        <w:trPr>
          <w:trHeight w:val="413"/>
        </w:trPr>
        <w:tc>
          <w:tcPr>
            <w:tcW w:w="445" w:type="dxa"/>
            <w:vMerge/>
          </w:tcPr>
          <w:p w:rsidR="00410CC4" w:rsidRPr="004A7139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410CC4" w:rsidRPr="004A7139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410CC4" w:rsidRPr="004A7139" w:rsidRDefault="00410CC4" w:rsidP="00A42533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559" w:type="dxa"/>
          </w:tcPr>
          <w:p w:rsidR="00410CC4" w:rsidRPr="004A7139" w:rsidRDefault="00410CC4" w:rsidP="00A425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10CC4" w:rsidRPr="004A7139" w:rsidRDefault="00410CC4" w:rsidP="00A42533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410CC4" w:rsidRPr="004A7139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559" w:type="dxa"/>
          </w:tcPr>
          <w:p w:rsidR="00410CC4" w:rsidRPr="004A7139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410CC4" w:rsidRPr="003354BD" w:rsidTr="00A42533">
        <w:trPr>
          <w:trHeight w:val="413"/>
        </w:trPr>
        <w:tc>
          <w:tcPr>
            <w:tcW w:w="445" w:type="dxa"/>
            <w:vMerge/>
          </w:tcPr>
          <w:p w:rsidR="00410CC4" w:rsidRPr="004A7139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410CC4" w:rsidRPr="004A7139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410CC4" w:rsidRPr="004A7139" w:rsidRDefault="00410CC4" w:rsidP="00A42533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58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727,2</w:t>
            </w:r>
          </w:p>
        </w:tc>
        <w:tc>
          <w:tcPr>
            <w:tcW w:w="1559" w:type="dxa"/>
          </w:tcPr>
          <w:p w:rsidR="00410CC4" w:rsidRPr="004A7139" w:rsidRDefault="00410CC4" w:rsidP="00A425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10CC4" w:rsidRPr="004A7139" w:rsidRDefault="00410CC4" w:rsidP="00A42533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410CC4" w:rsidRPr="004A7139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58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727,2</w:t>
            </w:r>
          </w:p>
        </w:tc>
        <w:tc>
          <w:tcPr>
            <w:tcW w:w="1559" w:type="dxa"/>
          </w:tcPr>
          <w:p w:rsidR="00410CC4" w:rsidRPr="004A7139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410CC4" w:rsidRPr="003354BD" w:rsidTr="00A42533">
        <w:trPr>
          <w:trHeight w:val="413"/>
        </w:trPr>
        <w:tc>
          <w:tcPr>
            <w:tcW w:w="445" w:type="dxa"/>
            <w:vMerge/>
          </w:tcPr>
          <w:p w:rsidR="00410CC4" w:rsidRPr="004A7139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410CC4" w:rsidRPr="004A7139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410CC4" w:rsidRPr="004A7139" w:rsidRDefault="00410CC4" w:rsidP="00A42533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64093,1</w:t>
            </w:r>
          </w:p>
        </w:tc>
        <w:tc>
          <w:tcPr>
            <w:tcW w:w="1559" w:type="dxa"/>
          </w:tcPr>
          <w:p w:rsidR="00410CC4" w:rsidRPr="004A7139" w:rsidRDefault="00410CC4" w:rsidP="00A425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10CC4" w:rsidRPr="004A7139" w:rsidRDefault="00410CC4" w:rsidP="00A42533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410CC4" w:rsidRPr="004A7139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64093,1</w:t>
            </w:r>
          </w:p>
        </w:tc>
        <w:tc>
          <w:tcPr>
            <w:tcW w:w="1559" w:type="dxa"/>
          </w:tcPr>
          <w:p w:rsidR="00410CC4" w:rsidRPr="004A7139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410CC4" w:rsidRPr="003354BD" w:rsidTr="00A42533">
        <w:trPr>
          <w:trHeight w:val="413"/>
        </w:trPr>
        <w:tc>
          <w:tcPr>
            <w:tcW w:w="445" w:type="dxa"/>
            <w:vMerge/>
          </w:tcPr>
          <w:p w:rsidR="00410CC4" w:rsidRPr="004A7139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410CC4" w:rsidRPr="004A7139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410CC4" w:rsidRPr="004A7139" w:rsidRDefault="00410CC4" w:rsidP="00A42533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62742,6</w:t>
            </w:r>
          </w:p>
        </w:tc>
        <w:tc>
          <w:tcPr>
            <w:tcW w:w="1559" w:type="dxa"/>
          </w:tcPr>
          <w:p w:rsidR="00410CC4" w:rsidRPr="004A7139" w:rsidRDefault="00410CC4" w:rsidP="00A425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10CC4" w:rsidRPr="004A7139" w:rsidRDefault="00410CC4" w:rsidP="00A42533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410CC4" w:rsidRPr="004A7139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62742,6</w:t>
            </w:r>
          </w:p>
        </w:tc>
        <w:tc>
          <w:tcPr>
            <w:tcW w:w="1559" w:type="dxa"/>
          </w:tcPr>
          <w:p w:rsidR="00410CC4" w:rsidRPr="004A7139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410CC4" w:rsidRPr="003354BD" w:rsidTr="00A42533">
        <w:trPr>
          <w:trHeight w:val="413"/>
        </w:trPr>
        <w:tc>
          <w:tcPr>
            <w:tcW w:w="445" w:type="dxa"/>
            <w:vMerge/>
          </w:tcPr>
          <w:p w:rsidR="00410CC4" w:rsidRPr="004A7139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410CC4" w:rsidRPr="004A7139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410CC4" w:rsidRPr="004A7139" w:rsidRDefault="00410CC4" w:rsidP="00A42533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62923,8</w:t>
            </w:r>
          </w:p>
        </w:tc>
        <w:tc>
          <w:tcPr>
            <w:tcW w:w="1559" w:type="dxa"/>
          </w:tcPr>
          <w:p w:rsidR="00410CC4" w:rsidRPr="004A7139" w:rsidRDefault="00410CC4" w:rsidP="00A425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10CC4" w:rsidRPr="004A7139" w:rsidRDefault="00410CC4" w:rsidP="00A42533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410CC4" w:rsidRPr="004A7139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62923,8</w:t>
            </w:r>
          </w:p>
        </w:tc>
        <w:tc>
          <w:tcPr>
            <w:tcW w:w="1559" w:type="dxa"/>
          </w:tcPr>
          <w:p w:rsidR="00410CC4" w:rsidRPr="004A7139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410CC4" w:rsidRPr="003354BD" w:rsidTr="00A42533">
        <w:trPr>
          <w:trHeight w:val="413"/>
        </w:trPr>
        <w:tc>
          <w:tcPr>
            <w:tcW w:w="445" w:type="dxa"/>
            <w:vMerge/>
          </w:tcPr>
          <w:p w:rsidR="00410CC4" w:rsidRPr="004A7139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410CC4" w:rsidRPr="004A7139" w:rsidRDefault="00410CC4" w:rsidP="00A42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по подпрограмме</w:t>
            </w:r>
          </w:p>
        </w:tc>
        <w:tc>
          <w:tcPr>
            <w:tcW w:w="1418" w:type="dxa"/>
          </w:tcPr>
          <w:p w:rsidR="00410CC4" w:rsidRPr="004A7139" w:rsidRDefault="00410CC4" w:rsidP="00A42533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340192,7</w:t>
            </w:r>
          </w:p>
        </w:tc>
        <w:tc>
          <w:tcPr>
            <w:tcW w:w="1559" w:type="dxa"/>
          </w:tcPr>
          <w:p w:rsidR="00410CC4" w:rsidRPr="004A7139" w:rsidRDefault="00410CC4" w:rsidP="00A425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10CC4" w:rsidRPr="004A7139" w:rsidRDefault="00410CC4" w:rsidP="00A42533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410CC4" w:rsidRPr="004A7139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340192,7</w:t>
            </w:r>
          </w:p>
        </w:tc>
        <w:tc>
          <w:tcPr>
            <w:tcW w:w="1559" w:type="dxa"/>
          </w:tcPr>
          <w:p w:rsidR="00410CC4" w:rsidRPr="004A7139" w:rsidRDefault="00410CC4" w:rsidP="00A425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</w:tbl>
    <w:p w:rsidR="00410CC4" w:rsidRPr="003D2725" w:rsidRDefault="00410CC4" w:rsidP="00410CC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3D272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».</w:t>
      </w:r>
    </w:p>
    <w:p w:rsidR="00752166" w:rsidRDefault="00752166" w:rsidP="0075216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410CC4" w:rsidRPr="003D2725" w:rsidRDefault="00410CC4" w:rsidP="0075216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752166" w:rsidRPr="00D613B3" w:rsidRDefault="00752166" w:rsidP="00752166">
      <w:pPr>
        <w:pStyle w:val="a3"/>
        <w:jc w:val="both"/>
        <w:rPr>
          <w:rFonts w:ascii="Times New Roman" w:hAnsi="Times New Roman" w:cs="Times New Roman"/>
          <w:kern w:val="1"/>
          <w:sz w:val="28"/>
          <w:szCs w:val="28"/>
          <w:lang w:eastAsia="zh-CN"/>
        </w:rPr>
      </w:pPr>
      <w:r w:rsidRPr="00D613B3">
        <w:rPr>
          <w:rFonts w:ascii="Times New Roman" w:hAnsi="Times New Roman" w:cs="Times New Roman"/>
          <w:kern w:val="1"/>
          <w:sz w:val="28"/>
          <w:szCs w:val="28"/>
          <w:lang w:eastAsia="zh-CN"/>
        </w:rPr>
        <w:t>Заместитель главы</w:t>
      </w:r>
    </w:p>
    <w:p w:rsidR="00752166" w:rsidRPr="00D613B3" w:rsidRDefault="00752166" w:rsidP="00752166">
      <w:pPr>
        <w:pStyle w:val="a3"/>
        <w:jc w:val="both"/>
        <w:rPr>
          <w:rFonts w:ascii="Times New Roman" w:hAnsi="Times New Roman" w:cs="Times New Roman"/>
          <w:kern w:val="1"/>
          <w:sz w:val="28"/>
          <w:szCs w:val="28"/>
          <w:lang w:eastAsia="zh-CN"/>
        </w:rPr>
      </w:pPr>
      <w:r w:rsidRPr="00D613B3">
        <w:rPr>
          <w:rFonts w:ascii="Times New Roman" w:hAnsi="Times New Roman" w:cs="Times New Roman"/>
          <w:kern w:val="1"/>
          <w:sz w:val="28"/>
          <w:szCs w:val="28"/>
          <w:lang w:eastAsia="zh-CN"/>
        </w:rPr>
        <w:t>муниципального образования</w:t>
      </w:r>
    </w:p>
    <w:p w:rsidR="00752166" w:rsidRPr="00D613B3" w:rsidRDefault="00752166" w:rsidP="007521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613B3">
        <w:rPr>
          <w:rFonts w:ascii="Times New Roman" w:hAnsi="Times New Roman" w:cs="Times New Roman"/>
          <w:kern w:val="1"/>
          <w:sz w:val="28"/>
          <w:szCs w:val="28"/>
          <w:lang w:eastAsia="zh-CN"/>
        </w:rPr>
        <w:t>Темрюкский район                                                                                  О.В. Дяденко</w:t>
      </w:r>
    </w:p>
    <w:p w:rsidR="003D2725" w:rsidRPr="00174D85" w:rsidRDefault="003D2725" w:rsidP="00174D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3D2725" w:rsidRPr="00174D85" w:rsidSect="009D6977">
      <w:headerReference w:type="default" r:id="rId1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0858" w:rsidRDefault="00690858" w:rsidP="003D2725">
      <w:pPr>
        <w:spacing w:after="0" w:line="240" w:lineRule="auto"/>
      </w:pPr>
      <w:r>
        <w:separator/>
      </w:r>
    </w:p>
  </w:endnote>
  <w:endnote w:type="continuationSeparator" w:id="1">
    <w:p w:rsidR="00690858" w:rsidRDefault="00690858" w:rsidP="003D2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0858" w:rsidRDefault="00690858" w:rsidP="003D2725">
      <w:pPr>
        <w:spacing w:after="0" w:line="240" w:lineRule="auto"/>
      </w:pPr>
      <w:r>
        <w:separator/>
      </w:r>
    </w:p>
  </w:footnote>
  <w:footnote w:type="continuationSeparator" w:id="1">
    <w:p w:rsidR="00690858" w:rsidRDefault="00690858" w:rsidP="003D27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0124003"/>
    </w:sdtPr>
    <w:sdtContent>
      <w:p w:rsidR="00B71BAA" w:rsidRDefault="00B71BAA">
        <w:pPr>
          <w:pStyle w:val="a4"/>
          <w:jc w:val="center"/>
        </w:pPr>
        <w:fldSimple w:instr="PAGE   \* MERGEFORMAT">
          <w:r w:rsidR="00410CC4">
            <w:rPr>
              <w:noProof/>
            </w:rPr>
            <w:t>8</w:t>
          </w:r>
        </w:fldSimple>
      </w:p>
    </w:sdtContent>
  </w:sdt>
  <w:p w:rsidR="00B71BAA" w:rsidRDefault="00B71BAA">
    <w:pPr>
      <w:pStyle w:val="a4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33972112"/>
      <w:docPartObj>
        <w:docPartGallery w:val="Page Numbers (Margins)"/>
        <w:docPartUnique/>
      </w:docPartObj>
    </w:sdtPr>
    <w:sdtContent>
      <w:p w:rsidR="00B71BAA" w:rsidRDefault="00B71BAA" w:rsidP="00410CC4">
        <w:pPr>
          <w:pStyle w:val="a4"/>
          <w:tabs>
            <w:tab w:val="clear" w:pos="4677"/>
            <w:tab w:val="clear" w:pos="9355"/>
            <w:tab w:val="center" w:pos="4819"/>
          </w:tabs>
        </w:pPr>
        <w:r>
          <w:rPr>
            <w:noProof/>
          </w:rPr>
          <w:pict>
            <v:rect id="_x0000_s2052" style="position:absolute;margin-left:0;margin-top:0;width:29.9pt;height:63.5pt;z-index:251658240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" o:allowincell="f" stroked="f">
              <v:textbox style="layout-flow:vertical;mso-next-textbox:#_x0000_s2052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id w:val="1126896535"/>
                      <w:showingPlcHdr/>
                    </w:sdtPr>
                    <w:sdtContent>
                      <w:p w:rsidR="00B71BAA" w:rsidRPr="00ED596C" w:rsidRDefault="00410CC4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  <w:r w:rsidR="00410CC4">
          <w:tab/>
        </w:r>
        <w:r w:rsidR="00410CC4" w:rsidRPr="00410CC4">
          <w:rPr>
            <w:sz w:val="24"/>
            <w:szCs w:val="24"/>
          </w:rPr>
          <w:t>22</w:t>
        </w:r>
      </w:p>
    </w:sdtContent>
  </w:sdt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BAA" w:rsidRDefault="00B71BAA">
    <w:pPr>
      <w:pStyle w:val="a4"/>
      <w:jc w:val="center"/>
    </w:pPr>
    <w:fldSimple w:instr="PAGE   \* MERGEFORMAT">
      <w:r>
        <w:rPr>
          <w:noProof/>
        </w:rPr>
        <w:t>51</w:t>
      </w:r>
    </w:fldSimple>
  </w:p>
  <w:p w:rsidR="00B71BAA" w:rsidRDefault="00B71BA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0124025"/>
      <w:docPartObj>
        <w:docPartGallery w:val="Page Numbers (Margins)"/>
        <w:docPartUnique/>
      </w:docPartObj>
    </w:sdtPr>
    <w:sdtContent>
      <w:p w:rsidR="00B71BAA" w:rsidRDefault="00B71BAA">
        <w:pPr>
          <w:pStyle w:val="a4"/>
        </w:pPr>
        <w:r>
          <w:rPr>
            <w:noProof/>
            <w:lang w:eastAsia="zh-TW"/>
          </w:rPr>
          <w:pict>
            <v:rect id="_x0000_s2066" style="position:absolute;margin-left:0;margin-top:0;width:47.95pt;height:74.25pt;z-index:251670528;mso-position-horizontal:center;mso-position-horizontal-relative:right-margin-area;mso-position-vertical:center;mso-position-vertical-relative:page" o:allowincell="f" stroked="f">
              <v:textbox style="layout-flow:vertical;mso-next-textbox:#_x0000_s2066">
                <w:txbxContent>
                  <w:sdt>
                    <w:sdt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d w:val="330124023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B71BAA" w:rsidRPr="009753CF" w:rsidRDefault="00B71BAA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9753CF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9753CF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 xml:space="preserve"> PAGE  \* MERGEFORMAT </w:instrText>
                        </w:r>
                        <w:r w:rsidRPr="009753CF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410CC4"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10</w:t>
                        </w:r>
                        <w:r w:rsidRPr="009753CF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  <w:p w:rsidR="00B71BAA" w:rsidRDefault="00B71BAA"/>
                </w:txbxContent>
              </v:textbox>
              <w10:wrap anchorx="page" anchory="page"/>
            </v:rect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BAA" w:rsidRDefault="00B71BAA" w:rsidP="009D6977">
    <w:pPr>
      <w:pStyle w:val="a4"/>
      <w:jc w:val="center"/>
    </w:pPr>
    <w:sdt>
      <w:sdtPr>
        <w:id w:val="330124026"/>
        <w:docPartObj>
          <w:docPartGallery w:val="Page Numbers (Margins)"/>
          <w:docPartUnique/>
        </w:docPartObj>
      </w:sdtPr>
      <w:sdtContent>
        <w:r>
          <w:rPr>
            <w:noProof/>
            <w:lang w:eastAsia="zh-TW"/>
          </w:rPr>
          <w:pict>
            <v:rect id="_x0000_s2065" style="position:absolute;left:0;text-align:left;margin-left:0;margin-top:0;width:35.05pt;height:70.5pt;z-index:251669504;mso-position-horizontal:center;mso-position-horizontal-relative:right-margin-area;mso-position-vertical:center;mso-position-vertical-relative:page" o:allowincell="f" stroked="f">
              <v:textbox style="layout-flow:vertical;mso-next-textbox:#_x0000_s2065">
                <w:txbxContent>
                  <w:p w:rsidR="00B71BAA" w:rsidRPr="00A34B57" w:rsidRDefault="00A34B57" w:rsidP="009D6977">
                    <w:pPr>
                      <w:rPr>
                        <w:sz w:val="28"/>
                        <w:szCs w:val="28"/>
                      </w:rPr>
                    </w:pPr>
                    <w:r w:rsidRPr="00A34B57">
                      <w:rPr>
                        <w:sz w:val="28"/>
                        <w:szCs w:val="28"/>
                      </w:rPr>
                      <w:t>9</w:t>
                    </w:r>
                  </w:p>
                </w:txbxContent>
              </v:textbox>
              <w10:wrap anchorx="page" anchory="page"/>
            </v:rect>
          </w:pict>
        </w:r>
      </w:sdtContent>
    </w:sdt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B57" w:rsidRDefault="00A34B57" w:rsidP="009D6977">
    <w:pPr>
      <w:pStyle w:val="a4"/>
      <w:jc w:val="center"/>
    </w:pPr>
    <w:r>
      <w:t>11</w:t>
    </w:r>
    <w:sdt>
      <w:sdtPr>
        <w:id w:val="330124110"/>
        <w:docPartObj>
          <w:docPartGallery w:val="Page Numbers (Margins)"/>
          <w:docPartUnique/>
        </w:docPartObj>
      </w:sdtPr>
      <w:sdtContent>
        <w:r>
          <w:rPr>
            <w:noProof/>
            <w:lang w:eastAsia="zh-TW"/>
          </w:rPr>
          <w:pict>
            <v:rect id="_x0000_s2069" style="position:absolute;left:0;text-align:left;margin-left:0;margin-top:0;width:35.05pt;height:70.5pt;z-index:251675648;mso-position-horizontal:center;mso-position-horizontal-relative:right-margin-area;mso-position-vertical:center;mso-position-vertical-relative:page" o:allowincell="f" stroked="f">
              <v:textbox style="layout-flow:vertical;mso-next-textbox:#_x0000_s2069">
                <w:txbxContent>
                  <w:p w:rsidR="00A34B57" w:rsidRPr="00A34B57" w:rsidRDefault="00A34B57" w:rsidP="00A34B57">
                    <w:pPr>
                      <w:rPr>
                        <w:szCs w:val="28"/>
                      </w:rPr>
                    </w:pPr>
                  </w:p>
                </w:txbxContent>
              </v:textbox>
              <w10:wrap anchorx="page" anchory="page"/>
            </v:rect>
          </w:pict>
        </w:r>
      </w:sdtContent>
    </w:sdt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0124057"/>
      <w:docPartObj>
        <w:docPartGallery w:val="Page Numbers (Margins)"/>
        <w:docPartUnique/>
      </w:docPartObj>
    </w:sdtPr>
    <w:sdtContent>
      <w:p w:rsidR="00B71BAA" w:rsidRDefault="00B71BAA">
        <w:pPr>
          <w:pStyle w:val="a4"/>
        </w:pPr>
        <w:r>
          <w:rPr>
            <w:noProof/>
          </w:rPr>
          <w:pict>
            <v:rect id="_x0000_s2067" style="position:absolute;margin-left:0;margin-top:0;width:34.8pt;height:67pt;z-index:251672576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" o:allowincell="f" stroked="f">
              <v:textbox style="layout-flow:vertical;mso-next-textbox:#_x0000_s2067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id w:val="330124055"/>
                    </w:sdtPr>
                    <w:sdtContent>
                      <w:p w:rsidR="00B71BAA" w:rsidRPr="00ED596C" w:rsidRDefault="00B71BAA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  <w:r w:rsidRPr="00CA42BB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ED596C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CA42BB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410CC4" w:rsidRPr="00410CC4">
                          <w:rPr>
                            <w:rFonts w:ascii="Times New Roman" w:eastAsiaTheme="majorEastAsia" w:hAnsi="Times New Roman" w:cs="Times New Roman"/>
                            <w:noProof/>
                            <w:sz w:val="28"/>
                            <w:szCs w:val="28"/>
                          </w:rPr>
                          <w:t>16</w:t>
                        </w:r>
                        <w:r w:rsidRPr="00ED596C"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BAA" w:rsidRDefault="00410CC4" w:rsidP="00410CC4">
    <w:pPr>
      <w:pStyle w:val="a4"/>
      <w:tabs>
        <w:tab w:val="center" w:pos="4819"/>
        <w:tab w:val="left" w:pos="5415"/>
      </w:tabs>
    </w:pPr>
    <w:r>
      <w:tab/>
    </w:r>
    <w:r>
      <w:tab/>
    </w:r>
    <w:sdt>
      <w:sdtPr>
        <w:id w:val="330124058"/>
        <w:docPartObj>
          <w:docPartGallery w:val="Page Numbers (Margins)"/>
          <w:docPartUnique/>
        </w:docPartObj>
      </w:sdtPr>
      <w:sdtContent>
        <w:r w:rsidR="00B71BAA">
          <w:rPr>
            <w:noProof/>
          </w:rPr>
          <w:pict>
            <v:rect id="_x0000_s2068" style="position:absolute;margin-left:0;margin-top:0;width:29.9pt;height:63.5pt;z-index:251673600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" o:allowincell="f" stroked="f">
              <v:textbox style="layout-flow:vertical;mso-next-textbox:#_x0000_s2068">
                <w:txbxContent>
                  <w:p w:rsidR="00B71BAA" w:rsidRPr="00410CC4" w:rsidRDefault="00B71BAA" w:rsidP="00410CC4">
                    <w:pPr>
                      <w:rPr>
                        <w:szCs w:val="28"/>
                      </w:rPr>
                    </w:pPr>
                  </w:p>
                </w:txbxContent>
              </v:textbox>
              <w10:wrap anchorx="margin" anchory="page"/>
            </v:rect>
          </w:pict>
        </w:r>
      </w:sdtContent>
    </w:sdt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BAA" w:rsidRPr="00B71BAA" w:rsidRDefault="00B71BAA" w:rsidP="00B71BAA">
    <w:pPr>
      <w:pStyle w:val="a4"/>
      <w:jc w:val="center"/>
      <w:rPr>
        <w:sz w:val="28"/>
        <w:szCs w:val="28"/>
      </w:rPr>
    </w:pPr>
    <w:r w:rsidRPr="00B71BAA">
      <w:rPr>
        <w:sz w:val="28"/>
        <w:szCs w:val="28"/>
      </w:rPr>
      <w:t>18</w:t>
    </w:r>
    <w:sdt>
      <w:sdtPr>
        <w:rPr>
          <w:sz w:val="28"/>
          <w:szCs w:val="28"/>
        </w:rPr>
        <w:id w:val="330124103"/>
        <w:docPartObj>
          <w:docPartGallery w:val="Page Numbers (Margins)"/>
          <w:docPartUnique/>
        </w:docPartObj>
      </w:sdtPr>
      <w:sdtContent>
        <w:r w:rsidRPr="00B71BAA">
          <w:rPr>
            <w:noProof/>
            <w:sz w:val="28"/>
            <w:szCs w:val="28"/>
          </w:rPr>
          <w:pict>
            <v:rect id="Прямоугольник 9" o:spid="_x0000_s2050" style="position:absolute;left:0;text-align:left;margin-left:0;margin-top:0;width:32.75pt;height:62.8pt;z-index:251660288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" o:allowincell="f" stroked="f">
              <v:textbox style="layout-flow:vertical;mso-next-textbox:#Прямоугольник 9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id w:val="330124102"/>
                      <w:showingPlcHdr/>
                    </w:sdtPr>
                    <w:sdtContent>
                      <w:p w:rsidR="00B71BAA" w:rsidRPr="00F078F8" w:rsidRDefault="00B71BAA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sdtContent>
    </w:sdt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CC4" w:rsidRPr="00410CC4" w:rsidRDefault="00410CC4" w:rsidP="00410CC4">
    <w:pPr>
      <w:pStyle w:val="a4"/>
      <w:tabs>
        <w:tab w:val="center" w:pos="4819"/>
        <w:tab w:val="left" w:pos="5415"/>
      </w:tabs>
      <w:rPr>
        <w:sz w:val="28"/>
        <w:szCs w:val="28"/>
      </w:rPr>
    </w:pPr>
    <w:r>
      <w:tab/>
    </w:r>
    <w:r>
      <w:tab/>
    </w:r>
    <w:sdt>
      <w:sdtPr>
        <w:rPr>
          <w:sz w:val="28"/>
          <w:szCs w:val="28"/>
        </w:rPr>
        <w:id w:val="330124134"/>
        <w:docPartObj>
          <w:docPartGallery w:val="Page Numbers (Margins)"/>
          <w:docPartUnique/>
        </w:docPartObj>
      </w:sdtPr>
      <w:sdtContent>
        <w:r w:rsidRPr="00410CC4">
          <w:rPr>
            <w:noProof/>
            <w:sz w:val="28"/>
            <w:szCs w:val="28"/>
          </w:rPr>
          <w:pict>
            <v:rect id="_x0000_s2070" style="position:absolute;margin-left:0;margin-top:0;width:29.9pt;height:63.5pt;z-index:251677696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" o:allowincell="f" stroked="f">
              <v:textbox style="layout-flow:vertical;mso-next-textbox:#_x0000_s2070">
                <w:txbxContent>
                  <w:p w:rsidR="00410CC4" w:rsidRPr="00410CC4" w:rsidRDefault="00410CC4" w:rsidP="00410CC4">
                    <w:pPr>
                      <w:rPr>
                        <w:szCs w:val="28"/>
                      </w:rPr>
                    </w:pPr>
                  </w:p>
                </w:txbxContent>
              </v:textbox>
              <w10:wrap anchorx="margin" anchory="page"/>
            </v:rect>
          </w:pict>
        </w:r>
        <w:r w:rsidRPr="00410CC4">
          <w:rPr>
            <w:sz w:val="28"/>
            <w:szCs w:val="28"/>
          </w:rPr>
          <w:t>17</w:t>
        </w:r>
      </w:sdtContent>
    </w:sdt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B57" w:rsidRDefault="00A34B57" w:rsidP="00A34B57">
    <w:pPr>
      <w:pStyle w:val="a4"/>
    </w:pPr>
  </w:p>
  <w:sdt>
    <w:sdtPr>
      <w:id w:val="169686960"/>
      <w:docPartObj>
        <w:docPartGallery w:val="Page Numbers (Margins)"/>
        <w:docPartUnique/>
      </w:docPartObj>
    </w:sdtPr>
    <w:sdtContent>
      <w:p w:rsidR="00B71BAA" w:rsidRDefault="00B71BAA">
        <w:pPr>
          <w:pStyle w:val="a4"/>
        </w:pPr>
        <w:r>
          <w:rPr>
            <w:noProof/>
          </w:rPr>
          <w:pict>
            <v:rect id="_x0000_s2051" style="position:absolute;margin-left:0;margin-top:0;width:34.8pt;height:67pt;z-index:251662336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" o:allowincell="f" stroked="f">
              <v:textbox style="layout-flow:vertical;mso-next-textbox:#_x0000_s2051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id w:val="1372419403"/>
                    </w:sdtPr>
                    <w:sdtContent>
                      <w:p w:rsidR="00B71BAA" w:rsidRPr="00ED596C" w:rsidRDefault="00410CC4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t>21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upperRoman"/>
      <w:lvlText w:val="%1."/>
      <w:lvlJc w:val="left"/>
      <w:pPr>
        <w:tabs>
          <w:tab w:val="num" w:pos="108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pStyle w:val="3"/>
      <w:lvlText w:val="%3."/>
      <w:lvlJc w:val="left"/>
      <w:pPr>
        <w:tabs>
          <w:tab w:val="num" w:pos="144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2023942"/>
    <w:multiLevelType w:val="hybridMultilevel"/>
    <w:tmpl w:val="8C2ACD00"/>
    <w:lvl w:ilvl="0" w:tplc="A39287E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EA6A8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77E1941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8872C78"/>
    <w:multiLevelType w:val="hybridMultilevel"/>
    <w:tmpl w:val="83502B1A"/>
    <w:lvl w:ilvl="0" w:tplc="440E47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AE137A6"/>
    <w:multiLevelType w:val="hybridMultilevel"/>
    <w:tmpl w:val="8C2ACD00"/>
    <w:lvl w:ilvl="0" w:tplc="A39287E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D0D0272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9383ED2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ABF3F02"/>
    <w:multiLevelType w:val="hybridMultilevel"/>
    <w:tmpl w:val="3A622172"/>
    <w:lvl w:ilvl="0" w:tplc="B34CDA5A">
      <w:start w:val="2019"/>
      <w:numFmt w:val="decimal"/>
      <w:lvlText w:val="%1"/>
      <w:lvlJc w:val="left"/>
      <w:pPr>
        <w:ind w:left="105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">
    <w:nsid w:val="520F51B7"/>
    <w:multiLevelType w:val="hybridMultilevel"/>
    <w:tmpl w:val="8C2ACD00"/>
    <w:lvl w:ilvl="0" w:tplc="A39287E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39E1C6D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8A50DB8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95B414B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AE66EE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5940AE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6404043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B6B1A50"/>
    <w:multiLevelType w:val="hybridMultilevel"/>
    <w:tmpl w:val="8C2ACD00"/>
    <w:lvl w:ilvl="0" w:tplc="A39287E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10"/>
  </w:num>
  <w:num w:numId="5">
    <w:abstractNumId w:val="7"/>
  </w:num>
  <w:num w:numId="6">
    <w:abstractNumId w:val="11"/>
  </w:num>
  <w:num w:numId="7">
    <w:abstractNumId w:val="2"/>
  </w:num>
  <w:num w:numId="8">
    <w:abstractNumId w:val="0"/>
  </w:num>
  <w:num w:numId="9">
    <w:abstractNumId w:val="13"/>
  </w:num>
  <w:num w:numId="10">
    <w:abstractNumId w:val="6"/>
  </w:num>
  <w:num w:numId="11">
    <w:abstractNumId w:val="15"/>
  </w:num>
  <w:num w:numId="12">
    <w:abstractNumId w:val="14"/>
  </w:num>
  <w:num w:numId="13">
    <w:abstractNumId w:val="12"/>
  </w:num>
  <w:num w:numId="14">
    <w:abstractNumId w:val="3"/>
  </w:num>
  <w:num w:numId="15">
    <w:abstractNumId w:val="16"/>
  </w:num>
  <w:num w:numId="16">
    <w:abstractNumId w:val="1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015B46"/>
    <w:rsid w:val="00005CBE"/>
    <w:rsid w:val="00013EB9"/>
    <w:rsid w:val="00015B46"/>
    <w:rsid w:val="00016A0F"/>
    <w:rsid w:val="0002684F"/>
    <w:rsid w:val="0003088E"/>
    <w:rsid w:val="00031A40"/>
    <w:rsid w:val="00036291"/>
    <w:rsid w:val="00036FE0"/>
    <w:rsid w:val="0004164A"/>
    <w:rsid w:val="00045A47"/>
    <w:rsid w:val="00047047"/>
    <w:rsid w:val="0004774F"/>
    <w:rsid w:val="000617B5"/>
    <w:rsid w:val="00066C0B"/>
    <w:rsid w:val="00071138"/>
    <w:rsid w:val="00075708"/>
    <w:rsid w:val="00081503"/>
    <w:rsid w:val="00084A3D"/>
    <w:rsid w:val="00087BC7"/>
    <w:rsid w:val="00091DA0"/>
    <w:rsid w:val="000931A7"/>
    <w:rsid w:val="000C2339"/>
    <w:rsid w:val="000C46B3"/>
    <w:rsid w:val="000D1419"/>
    <w:rsid w:val="000D2A8F"/>
    <w:rsid w:val="000D4116"/>
    <w:rsid w:val="000D627F"/>
    <w:rsid w:val="000F0EF6"/>
    <w:rsid w:val="000F5AF3"/>
    <w:rsid w:val="000F5BF3"/>
    <w:rsid w:val="000F769E"/>
    <w:rsid w:val="00104CA1"/>
    <w:rsid w:val="0011023A"/>
    <w:rsid w:val="0011695B"/>
    <w:rsid w:val="00124171"/>
    <w:rsid w:val="00137BD5"/>
    <w:rsid w:val="00144ED4"/>
    <w:rsid w:val="00144F48"/>
    <w:rsid w:val="00146D7B"/>
    <w:rsid w:val="001521DF"/>
    <w:rsid w:val="00155C80"/>
    <w:rsid w:val="00162B12"/>
    <w:rsid w:val="0016498F"/>
    <w:rsid w:val="001658BC"/>
    <w:rsid w:val="00166BB1"/>
    <w:rsid w:val="00171670"/>
    <w:rsid w:val="00174D85"/>
    <w:rsid w:val="00183DA5"/>
    <w:rsid w:val="001922BB"/>
    <w:rsid w:val="0019767C"/>
    <w:rsid w:val="001A4994"/>
    <w:rsid w:val="001B0E9A"/>
    <w:rsid w:val="001B5639"/>
    <w:rsid w:val="001B689E"/>
    <w:rsid w:val="001C0BCE"/>
    <w:rsid w:val="001C7CB8"/>
    <w:rsid w:val="001D5914"/>
    <w:rsid w:val="001D7B8D"/>
    <w:rsid w:val="001E3DA6"/>
    <w:rsid w:val="001F793F"/>
    <w:rsid w:val="00203E6A"/>
    <w:rsid w:val="002121BA"/>
    <w:rsid w:val="002149FB"/>
    <w:rsid w:val="00216399"/>
    <w:rsid w:val="002206B1"/>
    <w:rsid w:val="00224E1C"/>
    <w:rsid w:val="002359FA"/>
    <w:rsid w:val="0025608D"/>
    <w:rsid w:val="002622DD"/>
    <w:rsid w:val="00272128"/>
    <w:rsid w:val="00272E07"/>
    <w:rsid w:val="00272E4A"/>
    <w:rsid w:val="00276860"/>
    <w:rsid w:val="0028660F"/>
    <w:rsid w:val="00290999"/>
    <w:rsid w:val="002B03AF"/>
    <w:rsid w:val="002B4910"/>
    <w:rsid w:val="002D6019"/>
    <w:rsid w:val="002F2923"/>
    <w:rsid w:val="002F3D72"/>
    <w:rsid w:val="003048A5"/>
    <w:rsid w:val="00311BAA"/>
    <w:rsid w:val="00312572"/>
    <w:rsid w:val="00317D4A"/>
    <w:rsid w:val="003229AB"/>
    <w:rsid w:val="00326CF0"/>
    <w:rsid w:val="00327299"/>
    <w:rsid w:val="00330583"/>
    <w:rsid w:val="003345F5"/>
    <w:rsid w:val="003354BD"/>
    <w:rsid w:val="00336713"/>
    <w:rsid w:val="00340041"/>
    <w:rsid w:val="0035500D"/>
    <w:rsid w:val="00355CED"/>
    <w:rsid w:val="003667E6"/>
    <w:rsid w:val="003842EA"/>
    <w:rsid w:val="00390CB8"/>
    <w:rsid w:val="00391597"/>
    <w:rsid w:val="003A2A19"/>
    <w:rsid w:val="003B4505"/>
    <w:rsid w:val="003C2559"/>
    <w:rsid w:val="003C4A95"/>
    <w:rsid w:val="003C5AE5"/>
    <w:rsid w:val="003C5F77"/>
    <w:rsid w:val="003D156B"/>
    <w:rsid w:val="003D2725"/>
    <w:rsid w:val="003D2AB8"/>
    <w:rsid w:val="003D2B91"/>
    <w:rsid w:val="003D3CB2"/>
    <w:rsid w:val="003E00D2"/>
    <w:rsid w:val="003E01C8"/>
    <w:rsid w:val="003E1A5B"/>
    <w:rsid w:val="003E70B8"/>
    <w:rsid w:val="003F35CC"/>
    <w:rsid w:val="003F35E9"/>
    <w:rsid w:val="003F7A54"/>
    <w:rsid w:val="00404148"/>
    <w:rsid w:val="004071FB"/>
    <w:rsid w:val="00410CC4"/>
    <w:rsid w:val="00411B60"/>
    <w:rsid w:val="00415093"/>
    <w:rsid w:val="00415BA3"/>
    <w:rsid w:val="004209BC"/>
    <w:rsid w:val="0043444C"/>
    <w:rsid w:val="004457C2"/>
    <w:rsid w:val="0044667A"/>
    <w:rsid w:val="00471D57"/>
    <w:rsid w:val="0048511F"/>
    <w:rsid w:val="00485AB5"/>
    <w:rsid w:val="00497AFD"/>
    <w:rsid w:val="004A421B"/>
    <w:rsid w:val="004A4B4D"/>
    <w:rsid w:val="004A63B1"/>
    <w:rsid w:val="004B0A04"/>
    <w:rsid w:val="004B1A64"/>
    <w:rsid w:val="004B42CD"/>
    <w:rsid w:val="004B54B5"/>
    <w:rsid w:val="004C1D00"/>
    <w:rsid w:val="004C2A27"/>
    <w:rsid w:val="004C5EA3"/>
    <w:rsid w:val="004C69BF"/>
    <w:rsid w:val="004D06F7"/>
    <w:rsid w:val="004E218F"/>
    <w:rsid w:val="004F47FA"/>
    <w:rsid w:val="004F4DFB"/>
    <w:rsid w:val="004F586E"/>
    <w:rsid w:val="00504F0F"/>
    <w:rsid w:val="00506DD1"/>
    <w:rsid w:val="00507A7E"/>
    <w:rsid w:val="0051512D"/>
    <w:rsid w:val="0052566C"/>
    <w:rsid w:val="0053567B"/>
    <w:rsid w:val="00535899"/>
    <w:rsid w:val="005428EC"/>
    <w:rsid w:val="00542C51"/>
    <w:rsid w:val="00547A4D"/>
    <w:rsid w:val="005610A6"/>
    <w:rsid w:val="00561B16"/>
    <w:rsid w:val="0056665F"/>
    <w:rsid w:val="00567B0A"/>
    <w:rsid w:val="005757AC"/>
    <w:rsid w:val="00576CC2"/>
    <w:rsid w:val="00582556"/>
    <w:rsid w:val="00587BA9"/>
    <w:rsid w:val="00592740"/>
    <w:rsid w:val="00593E2F"/>
    <w:rsid w:val="00597055"/>
    <w:rsid w:val="005A0D79"/>
    <w:rsid w:val="005A219C"/>
    <w:rsid w:val="005A46E2"/>
    <w:rsid w:val="005A5A30"/>
    <w:rsid w:val="005B1B18"/>
    <w:rsid w:val="005C2981"/>
    <w:rsid w:val="005E26D8"/>
    <w:rsid w:val="005E550D"/>
    <w:rsid w:val="005F1EA7"/>
    <w:rsid w:val="005F35F9"/>
    <w:rsid w:val="005F6F3A"/>
    <w:rsid w:val="00601321"/>
    <w:rsid w:val="006123C3"/>
    <w:rsid w:val="006164E6"/>
    <w:rsid w:val="006209B2"/>
    <w:rsid w:val="00623122"/>
    <w:rsid w:val="0062622B"/>
    <w:rsid w:val="0063596F"/>
    <w:rsid w:val="00650818"/>
    <w:rsid w:val="00653408"/>
    <w:rsid w:val="00653CD1"/>
    <w:rsid w:val="00663495"/>
    <w:rsid w:val="00672004"/>
    <w:rsid w:val="0067427D"/>
    <w:rsid w:val="00676955"/>
    <w:rsid w:val="00682EDF"/>
    <w:rsid w:val="00690728"/>
    <w:rsid w:val="00690858"/>
    <w:rsid w:val="00693B1E"/>
    <w:rsid w:val="00696481"/>
    <w:rsid w:val="006A4C22"/>
    <w:rsid w:val="006B652E"/>
    <w:rsid w:val="006B7241"/>
    <w:rsid w:val="006C0306"/>
    <w:rsid w:val="006C1DB4"/>
    <w:rsid w:val="006C6EB1"/>
    <w:rsid w:val="006C6F36"/>
    <w:rsid w:val="006D4369"/>
    <w:rsid w:val="006D64F9"/>
    <w:rsid w:val="006E680A"/>
    <w:rsid w:val="006E7F8F"/>
    <w:rsid w:val="006F388D"/>
    <w:rsid w:val="006F60CD"/>
    <w:rsid w:val="00701586"/>
    <w:rsid w:val="00704F95"/>
    <w:rsid w:val="00705F05"/>
    <w:rsid w:val="00712451"/>
    <w:rsid w:val="00717A6E"/>
    <w:rsid w:val="00724938"/>
    <w:rsid w:val="00724AF8"/>
    <w:rsid w:val="00733657"/>
    <w:rsid w:val="0073602B"/>
    <w:rsid w:val="00741A69"/>
    <w:rsid w:val="00743124"/>
    <w:rsid w:val="0075170E"/>
    <w:rsid w:val="0075214E"/>
    <w:rsid w:val="00752166"/>
    <w:rsid w:val="00761587"/>
    <w:rsid w:val="007650E3"/>
    <w:rsid w:val="0077381D"/>
    <w:rsid w:val="00775E25"/>
    <w:rsid w:val="0077719C"/>
    <w:rsid w:val="00786CAC"/>
    <w:rsid w:val="00797E70"/>
    <w:rsid w:val="007A0435"/>
    <w:rsid w:val="007A4406"/>
    <w:rsid w:val="007A5FD4"/>
    <w:rsid w:val="007B5010"/>
    <w:rsid w:val="007B52FD"/>
    <w:rsid w:val="007B60D3"/>
    <w:rsid w:val="007C0102"/>
    <w:rsid w:val="007C31B3"/>
    <w:rsid w:val="007C7075"/>
    <w:rsid w:val="007E505B"/>
    <w:rsid w:val="007E7668"/>
    <w:rsid w:val="00800902"/>
    <w:rsid w:val="008030AD"/>
    <w:rsid w:val="00807AB0"/>
    <w:rsid w:val="008255EE"/>
    <w:rsid w:val="00826940"/>
    <w:rsid w:val="00837AC7"/>
    <w:rsid w:val="00842680"/>
    <w:rsid w:val="0085355F"/>
    <w:rsid w:val="008560B9"/>
    <w:rsid w:val="0086167C"/>
    <w:rsid w:val="008626C4"/>
    <w:rsid w:val="0087406D"/>
    <w:rsid w:val="008744DD"/>
    <w:rsid w:val="008776E8"/>
    <w:rsid w:val="008826E4"/>
    <w:rsid w:val="0088298D"/>
    <w:rsid w:val="00886351"/>
    <w:rsid w:val="00896AA1"/>
    <w:rsid w:val="008A0C55"/>
    <w:rsid w:val="008A4427"/>
    <w:rsid w:val="008C16AA"/>
    <w:rsid w:val="008C35CC"/>
    <w:rsid w:val="008C6D95"/>
    <w:rsid w:val="008D3E56"/>
    <w:rsid w:val="008E0C0A"/>
    <w:rsid w:val="008E23C5"/>
    <w:rsid w:val="008E3BB8"/>
    <w:rsid w:val="008E4C09"/>
    <w:rsid w:val="008E5FC0"/>
    <w:rsid w:val="008F1F58"/>
    <w:rsid w:val="00902516"/>
    <w:rsid w:val="00907375"/>
    <w:rsid w:val="00914225"/>
    <w:rsid w:val="009143C2"/>
    <w:rsid w:val="009157D5"/>
    <w:rsid w:val="00917172"/>
    <w:rsid w:val="0091745E"/>
    <w:rsid w:val="00924DBA"/>
    <w:rsid w:val="009251C6"/>
    <w:rsid w:val="00931CFE"/>
    <w:rsid w:val="009379D8"/>
    <w:rsid w:val="009430C3"/>
    <w:rsid w:val="00946A37"/>
    <w:rsid w:val="00947BA3"/>
    <w:rsid w:val="00947F84"/>
    <w:rsid w:val="00954062"/>
    <w:rsid w:val="00955F06"/>
    <w:rsid w:val="009563D0"/>
    <w:rsid w:val="009569AE"/>
    <w:rsid w:val="00957C3F"/>
    <w:rsid w:val="009604CE"/>
    <w:rsid w:val="0096500D"/>
    <w:rsid w:val="00967DB5"/>
    <w:rsid w:val="00970D68"/>
    <w:rsid w:val="00982289"/>
    <w:rsid w:val="0098332F"/>
    <w:rsid w:val="009868B5"/>
    <w:rsid w:val="00991FF0"/>
    <w:rsid w:val="009951B6"/>
    <w:rsid w:val="00995904"/>
    <w:rsid w:val="0099604C"/>
    <w:rsid w:val="009967BF"/>
    <w:rsid w:val="00997968"/>
    <w:rsid w:val="009A0B33"/>
    <w:rsid w:val="009A0FBC"/>
    <w:rsid w:val="009B3F38"/>
    <w:rsid w:val="009D51BB"/>
    <w:rsid w:val="009D6371"/>
    <w:rsid w:val="009D64D4"/>
    <w:rsid w:val="009D6977"/>
    <w:rsid w:val="009E0EB4"/>
    <w:rsid w:val="009F126E"/>
    <w:rsid w:val="009F47B0"/>
    <w:rsid w:val="009F5CAF"/>
    <w:rsid w:val="00A01871"/>
    <w:rsid w:val="00A01B52"/>
    <w:rsid w:val="00A14284"/>
    <w:rsid w:val="00A1665C"/>
    <w:rsid w:val="00A2636B"/>
    <w:rsid w:val="00A26425"/>
    <w:rsid w:val="00A303C2"/>
    <w:rsid w:val="00A30545"/>
    <w:rsid w:val="00A31E6C"/>
    <w:rsid w:val="00A335F7"/>
    <w:rsid w:val="00A345C9"/>
    <w:rsid w:val="00A34B57"/>
    <w:rsid w:val="00A37BF1"/>
    <w:rsid w:val="00A474C6"/>
    <w:rsid w:val="00A60BF4"/>
    <w:rsid w:val="00A623CC"/>
    <w:rsid w:val="00A73F40"/>
    <w:rsid w:val="00A742D6"/>
    <w:rsid w:val="00A74D3B"/>
    <w:rsid w:val="00A76D29"/>
    <w:rsid w:val="00A849EC"/>
    <w:rsid w:val="00A87BCA"/>
    <w:rsid w:val="00A916BA"/>
    <w:rsid w:val="00A922BC"/>
    <w:rsid w:val="00AA2876"/>
    <w:rsid w:val="00AB1257"/>
    <w:rsid w:val="00AB2F09"/>
    <w:rsid w:val="00AB4AF0"/>
    <w:rsid w:val="00AB6D42"/>
    <w:rsid w:val="00AB7965"/>
    <w:rsid w:val="00AC0027"/>
    <w:rsid w:val="00AC2F6E"/>
    <w:rsid w:val="00AC5FA5"/>
    <w:rsid w:val="00AE6816"/>
    <w:rsid w:val="00AE78D6"/>
    <w:rsid w:val="00AF17A8"/>
    <w:rsid w:val="00AF2414"/>
    <w:rsid w:val="00B010BC"/>
    <w:rsid w:val="00B01120"/>
    <w:rsid w:val="00B01A61"/>
    <w:rsid w:val="00B01B60"/>
    <w:rsid w:val="00B04DEB"/>
    <w:rsid w:val="00B06842"/>
    <w:rsid w:val="00B07D24"/>
    <w:rsid w:val="00B126B7"/>
    <w:rsid w:val="00B21C2B"/>
    <w:rsid w:val="00B24348"/>
    <w:rsid w:val="00B25412"/>
    <w:rsid w:val="00B33E79"/>
    <w:rsid w:val="00B36212"/>
    <w:rsid w:val="00B40725"/>
    <w:rsid w:val="00B41280"/>
    <w:rsid w:val="00B41363"/>
    <w:rsid w:val="00B44783"/>
    <w:rsid w:val="00B4688C"/>
    <w:rsid w:val="00B46D0F"/>
    <w:rsid w:val="00B53398"/>
    <w:rsid w:val="00B53753"/>
    <w:rsid w:val="00B5484B"/>
    <w:rsid w:val="00B557BD"/>
    <w:rsid w:val="00B60EA1"/>
    <w:rsid w:val="00B71BAA"/>
    <w:rsid w:val="00B77056"/>
    <w:rsid w:val="00B9313E"/>
    <w:rsid w:val="00BA7863"/>
    <w:rsid w:val="00BB052D"/>
    <w:rsid w:val="00BB3E44"/>
    <w:rsid w:val="00BB6C3F"/>
    <w:rsid w:val="00BB767A"/>
    <w:rsid w:val="00BC5538"/>
    <w:rsid w:val="00BC7A98"/>
    <w:rsid w:val="00BD1EA3"/>
    <w:rsid w:val="00BD6BBC"/>
    <w:rsid w:val="00BD6EC5"/>
    <w:rsid w:val="00BD7001"/>
    <w:rsid w:val="00BE581A"/>
    <w:rsid w:val="00BF1BD9"/>
    <w:rsid w:val="00BF24F9"/>
    <w:rsid w:val="00C1252E"/>
    <w:rsid w:val="00C14396"/>
    <w:rsid w:val="00C200F8"/>
    <w:rsid w:val="00C205BC"/>
    <w:rsid w:val="00C20FC5"/>
    <w:rsid w:val="00C45EC6"/>
    <w:rsid w:val="00C51F0D"/>
    <w:rsid w:val="00C54AED"/>
    <w:rsid w:val="00C55FB2"/>
    <w:rsid w:val="00C60152"/>
    <w:rsid w:val="00C60AEF"/>
    <w:rsid w:val="00C65DCB"/>
    <w:rsid w:val="00C706D8"/>
    <w:rsid w:val="00C85D95"/>
    <w:rsid w:val="00C87BF5"/>
    <w:rsid w:val="00C9014D"/>
    <w:rsid w:val="00C92253"/>
    <w:rsid w:val="00C952C7"/>
    <w:rsid w:val="00CA2F9C"/>
    <w:rsid w:val="00CA4D13"/>
    <w:rsid w:val="00CC2FE2"/>
    <w:rsid w:val="00CC36AC"/>
    <w:rsid w:val="00CC3EA6"/>
    <w:rsid w:val="00CC4BD5"/>
    <w:rsid w:val="00CC5271"/>
    <w:rsid w:val="00CD0547"/>
    <w:rsid w:val="00CD2C62"/>
    <w:rsid w:val="00CD5EB1"/>
    <w:rsid w:val="00CD735E"/>
    <w:rsid w:val="00CE038E"/>
    <w:rsid w:val="00CE042C"/>
    <w:rsid w:val="00CE0595"/>
    <w:rsid w:val="00CE0FB9"/>
    <w:rsid w:val="00CE51DA"/>
    <w:rsid w:val="00CF6F44"/>
    <w:rsid w:val="00D01BB9"/>
    <w:rsid w:val="00D05B52"/>
    <w:rsid w:val="00D10DE9"/>
    <w:rsid w:val="00D13245"/>
    <w:rsid w:val="00D1480F"/>
    <w:rsid w:val="00D15864"/>
    <w:rsid w:val="00D16AB3"/>
    <w:rsid w:val="00D17243"/>
    <w:rsid w:val="00D3204C"/>
    <w:rsid w:val="00D322AE"/>
    <w:rsid w:val="00D325F9"/>
    <w:rsid w:val="00D50392"/>
    <w:rsid w:val="00D522E6"/>
    <w:rsid w:val="00D555BC"/>
    <w:rsid w:val="00D555D6"/>
    <w:rsid w:val="00D643E8"/>
    <w:rsid w:val="00D65DD8"/>
    <w:rsid w:val="00D67026"/>
    <w:rsid w:val="00D71988"/>
    <w:rsid w:val="00D7303A"/>
    <w:rsid w:val="00D75500"/>
    <w:rsid w:val="00D822B6"/>
    <w:rsid w:val="00DA4CB9"/>
    <w:rsid w:val="00DB1BB1"/>
    <w:rsid w:val="00DB2081"/>
    <w:rsid w:val="00DB3B62"/>
    <w:rsid w:val="00DB3E85"/>
    <w:rsid w:val="00DB72CB"/>
    <w:rsid w:val="00DC1A4B"/>
    <w:rsid w:val="00DC44BE"/>
    <w:rsid w:val="00DF7EAC"/>
    <w:rsid w:val="00E204EB"/>
    <w:rsid w:val="00E20598"/>
    <w:rsid w:val="00E308B4"/>
    <w:rsid w:val="00E32B6C"/>
    <w:rsid w:val="00E42979"/>
    <w:rsid w:val="00E42DAC"/>
    <w:rsid w:val="00E510C0"/>
    <w:rsid w:val="00E53B52"/>
    <w:rsid w:val="00E64DC5"/>
    <w:rsid w:val="00E65135"/>
    <w:rsid w:val="00E6764D"/>
    <w:rsid w:val="00E67CDA"/>
    <w:rsid w:val="00E81D2F"/>
    <w:rsid w:val="00E964DE"/>
    <w:rsid w:val="00EA53FE"/>
    <w:rsid w:val="00EA74F9"/>
    <w:rsid w:val="00EC3AED"/>
    <w:rsid w:val="00ED4E6E"/>
    <w:rsid w:val="00EE0FFA"/>
    <w:rsid w:val="00EF5BAB"/>
    <w:rsid w:val="00F00AB7"/>
    <w:rsid w:val="00F142BE"/>
    <w:rsid w:val="00F4091D"/>
    <w:rsid w:val="00F450C8"/>
    <w:rsid w:val="00F46C69"/>
    <w:rsid w:val="00F51C18"/>
    <w:rsid w:val="00F529F4"/>
    <w:rsid w:val="00F55210"/>
    <w:rsid w:val="00F56237"/>
    <w:rsid w:val="00F76840"/>
    <w:rsid w:val="00F768A5"/>
    <w:rsid w:val="00F81F60"/>
    <w:rsid w:val="00F82FCC"/>
    <w:rsid w:val="00F86900"/>
    <w:rsid w:val="00FA210D"/>
    <w:rsid w:val="00FA4BD5"/>
    <w:rsid w:val="00FA6035"/>
    <w:rsid w:val="00FB0EDB"/>
    <w:rsid w:val="00FC400D"/>
    <w:rsid w:val="00FC7479"/>
    <w:rsid w:val="00FD19DB"/>
    <w:rsid w:val="00FE4DCF"/>
    <w:rsid w:val="00FE6A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481"/>
  </w:style>
  <w:style w:type="paragraph" w:styleId="1">
    <w:name w:val="heading 1"/>
    <w:basedOn w:val="a"/>
    <w:next w:val="a"/>
    <w:link w:val="10"/>
    <w:uiPriority w:val="99"/>
    <w:qFormat/>
    <w:rsid w:val="00174D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01B52"/>
    <w:pPr>
      <w:keepNext/>
      <w:suppressAutoHyphens/>
      <w:spacing w:after="0" w:line="360" w:lineRule="auto"/>
      <w:ind w:right="-146"/>
      <w:jc w:val="both"/>
      <w:outlineLvl w:val="1"/>
    </w:pPr>
    <w:rPr>
      <w:rFonts w:ascii="Cambria" w:eastAsia="Times New Roman" w:hAnsi="Cambria" w:cs="Times New Roman"/>
      <w:b/>
      <w:bCs/>
      <w:i/>
      <w:iCs/>
      <w:kern w:val="1"/>
      <w:sz w:val="28"/>
      <w:szCs w:val="28"/>
      <w:lang w:eastAsia="zh-CN"/>
    </w:rPr>
  </w:style>
  <w:style w:type="paragraph" w:styleId="3">
    <w:name w:val="heading 3"/>
    <w:basedOn w:val="a"/>
    <w:next w:val="a"/>
    <w:link w:val="30"/>
    <w:uiPriority w:val="99"/>
    <w:qFormat/>
    <w:rsid w:val="00A01B52"/>
    <w:pPr>
      <w:keepNext/>
      <w:numPr>
        <w:ilvl w:val="2"/>
        <w:numId w:val="8"/>
      </w:numPr>
      <w:suppressAutoHyphens/>
      <w:spacing w:after="0" w:line="240" w:lineRule="auto"/>
      <w:ind w:left="720" w:hanging="360"/>
      <w:jc w:val="center"/>
      <w:outlineLvl w:val="2"/>
    </w:pPr>
    <w:rPr>
      <w:rFonts w:ascii="Cambria" w:eastAsia="Times New Roman" w:hAnsi="Cambria" w:cs="Times New Roman"/>
      <w:b/>
      <w:bCs/>
      <w:kern w:val="1"/>
      <w:sz w:val="26"/>
      <w:szCs w:val="26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A01B52"/>
    <w:pPr>
      <w:keepNext/>
      <w:suppressAutoHyphens/>
      <w:spacing w:after="0" w:line="240" w:lineRule="auto"/>
      <w:jc w:val="center"/>
      <w:outlineLvl w:val="3"/>
    </w:pPr>
    <w:rPr>
      <w:rFonts w:ascii="Calibri" w:eastAsia="Times New Roman" w:hAnsi="Calibri" w:cs="Times New Roman"/>
      <w:b/>
      <w:bCs/>
      <w:kern w:val="1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4D8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9"/>
    <w:rsid w:val="00174D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3D27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D2725"/>
  </w:style>
  <w:style w:type="paragraph" w:styleId="a6">
    <w:name w:val="footer"/>
    <w:basedOn w:val="a"/>
    <w:link w:val="a7"/>
    <w:uiPriority w:val="99"/>
    <w:unhideWhenUsed/>
    <w:rsid w:val="003D27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2725"/>
  </w:style>
  <w:style w:type="paragraph" w:styleId="a8">
    <w:name w:val="Balloon Text"/>
    <w:basedOn w:val="a"/>
    <w:link w:val="a9"/>
    <w:uiPriority w:val="99"/>
    <w:unhideWhenUsed/>
    <w:rsid w:val="00091D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091DA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rsid w:val="00A01B52"/>
    <w:rPr>
      <w:rFonts w:ascii="Cambria" w:eastAsia="Times New Roman" w:hAnsi="Cambria" w:cs="Times New Roman"/>
      <w:b/>
      <w:bCs/>
      <w:i/>
      <w:iCs/>
      <w:kern w:val="1"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9"/>
    <w:rsid w:val="00A01B52"/>
    <w:rPr>
      <w:rFonts w:ascii="Cambria" w:eastAsia="Times New Roman" w:hAnsi="Cambria" w:cs="Times New Roman"/>
      <w:b/>
      <w:bCs/>
      <w:kern w:val="1"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uiPriority w:val="99"/>
    <w:rsid w:val="00A01B52"/>
    <w:rPr>
      <w:rFonts w:ascii="Calibri" w:eastAsia="Times New Roman" w:hAnsi="Calibri" w:cs="Times New Roman"/>
      <w:b/>
      <w:bCs/>
      <w:kern w:val="1"/>
      <w:sz w:val="28"/>
      <w:szCs w:val="28"/>
      <w:lang w:eastAsia="zh-CN"/>
    </w:rPr>
  </w:style>
  <w:style w:type="numbering" w:customStyle="1" w:styleId="11">
    <w:name w:val="Нет списка1"/>
    <w:next w:val="a2"/>
    <w:uiPriority w:val="99"/>
    <w:semiHidden/>
    <w:unhideWhenUsed/>
    <w:rsid w:val="00A01B52"/>
  </w:style>
  <w:style w:type="character" w:customStyle="1" w:styleId="Absatz-Standardschriftart">
    <w:name w:val="Absatz-Standardschriftart"/>
    <w:uiPriority w:val="99"/>
    <w:rsid w:val="00A01B52"/>
  </w:style>
  <w:style w:type="character" w:customStyle="1" w:styleId="7">
    <w:name w:val="Основной шрифт абзаца7"/>
    <w:uiPriority w:val="99"/>
    <w:rsid w:val="00A01B52"/>
  </w:style>
  <w:style w:type="character" w:customStyle="1" w:styleId="WW-Absatz-Standardschriftart">
    <w:name w:val="WW-Absatz-Standardschriftart"/>
    <w:uiPriority w:val="99"/>
    <w:rsid w:val="00A01B52"/>
  </w:style>
  <w:style w:type="character" w:customStyle="1" w:styleId="6">
    <w:name w:val="Основной шрифт абзаца6"/>
    <w:uiPriority w:val="99"/>
    <w:rsid w:val="00A01B52"/>
  </w:style>
  <w:style w:type="character" w:customStyle="1" w:styleId="WW-Absatz-Standardschriftart1">
    <w:name w:val="WW-Absatz-Standardschriftart1"/>
    <w:uiPriority w:val="99"/>
    <w:rsid w:val="00A01B52"/>
  </w:style>
  <w:style w:type="character" w:customStyle="1" w:styleId="WW-Absatz-Standardschriftart11">
    <w:name w:val="WW-Absatz-Standardschriftart11"/>
    <w:uiPriority w:val="99"/>
    <w:rsid w:val="00A01B52"/>
  </w:style>
  <w:style w:type="character" w:customStyle="1" w:styleId="WW-Absatz-Standardschriftart111">
    <w:name w:val="WW-Absatz-Standardschriftart111"/>
    <w:uiPriority w:val="99"/>
    <w:rsid w:val="00A01B52"/>
  </w:style>
  <w:style w:type="character" w:customStyle="1" w:styleId="WW-Absatz-Standardschriftart1111">
    <w:name w:val="WW-Absatz-Standardschriftart1111"/>
    <w:uiPriority w:val="99"/>
    <w:rsid w:val="00A01B52"/>
  </w:style>
  <w:style w:type="character" w:customStyle="1" w:styleId="WW8Num2z0">
    <w:name w:val="WW8Num2z0"/>
    <w:uiPriority w:val="99"/>
    <w:rsid w:val="00A01B52"/>
    <w:rPr>
      <w:rFonts w:ascii="Times New Roman" w:hAnsi="Times New Roman"/>
    </w:rPr>
  </w:style>
  <w:style w:type="character" w:customStyle="1" w:styleId="WW8Num3z0">
    <w:name w:val="WW8Num3z0"/>
    <w:uiPriority w:val="99"/>
    <w:rsid w:val="00A01B52"/>
    <w:rPr>
      <w:rFonts w:ascii="Times New Roman" w:hAnsi="Times New Roman"/>
    </w:rPr>
  </w:style>
  <w:style w:type="character" w:customStyle="1" w:styleId="5">
    <w:name w:val="Основной шрифт абзаца5"/>
    <w:uiPriority w:val="99"/>
    <w:rsid w:val="00A01B52"/>
  </w:style>
  <w:style w:type="character" w:customStyle="1" w:styleId="WW-Absatz-Standardschriftart11111">
    <w:name w:val="WW-Absatz-Standardschriftart11111"/>
    <w:uiPriority w:val="99"/>
    <w:rsid w:val="00A01B52"/>
  </w:style>
  <w:style w:type="character" w:customStyle="1" w:styleId="WW-Absatz-Standardschriftart111111">
    <w:name w:val="WW-Absatz-Standardschriftart111111"/>
    <w:uiPriority w:val="99"/>
    <w:rsid w:val="00A01B52"/>
  </w:style>
  <w:style w:type="character" w:customStyle="1" w:styleId="WW-Absatz-Standardschriftart1111111">
    <w:name w:val="WW-Absatz-Standardschriftart1111111"/>
    <w:uiPriority w:val="99"/>
    <w:rsid w:val="00A01B52"/>
  </w:style>
  <w:style w:type="character" w:customStyle="1" w:styleId="41">
    <w:name w:val="Основной шрифт абзаца4"/>
    <w:uiPriority w:val="99"/>
    <w:rsid w:val="00A01B52"/>
  </w:style>
  <w:style w:type="character" w:customStyle="1" w:styleId="WW-Absatz-Standardschriftart11111111">
    <w:name w:val="WW-Absatz-Standardschriftart11111111"/>
    <w:uiPriority w:val="99"/>
    <w:rsid w:val="00A01B52"/>
  </w:style>
  <w:style w:type="character" w:customStyle="1" w:styleId="WW-Absatz-Standardschriftart111111111">
    <w:name w:val="WW-Absatz-Standardschriftart111111111"/>
    <w:uiPriority w:val="99"/>
    <w:rsid w:val="00A01B52"/>
  </w:style>
  <w:style w:type="character" w:customStyle="1" w:styleId="WW-Absatz-Standardschriftart1111111111">
    <w:name w:val="WW-Absatz-Standardschriftart1111111111"/>
    <w:uiPriority w:val="99"/>
    <w:rsid w:val="00A01B52"/>
  </w:style>
  <w:style w:type="character" w:customStyle="1" w:styleId="WW-Absatz-Standardschriftart11111111111">
    <w:name w:val="WW-Absatz-Standardschriftart11111111111"/>
    <w:uiPriority w:val="99"/>
    <w:rsid w:val="00A01B52"/>
  </w:style>
  <w:style w:type="character" w:customStyle="1" w:styleId="WW-Absatz-Standardschriftart111111111111">
    <w:name w:val="WW-Absatz-Standardschriftart111111111111"/>
    <w:uiPriority w:val="99"/>
    <w:rsid w:val="00A01B52"/>
  </w:style>
  <w:style w:type="character" w:customStyle="1" w:styleId="WW-Absatz-Standardschriftart1111111111111">
    <w:name w:val="WW-Absatz-Standardschriftart1111111111111"/>
    <w:uiPriority w:val="99"/>
    <w:rsid w:val="00A01B52"/>
  </w:style>
  <w:style w:type="character" w:customStyle="1" w:styleId="WW-Absatz-Standardschriftart11111111111111">
    <w:name w:val="WW-Absatz-Standardschriftart11111111111111"/>
    <w:uiPriority w:val="99"/>
    <w:rsid w:val="00A01B52"/>
  </w:style>
  <w:style w:type="character" w:customStyle="1" w:styleId="WW-Absatz-Standardschriftart111111111111111">
    <w:name w:val="WW-Absatz-Standardschriftart111111111111111"/>
    <w:uiPriority w:val="99"/>
    <w:rsid w:val="00A01B52"/>
  </w:style>
  <w:style w:type="character" w:customStyle="1" w:styleId="WW-Absatz-Standardschriftart1111111111111111">
    <w:name w:val="WW-Absatz-Standardschriftart1111111111111111"/>
    <w:uiPriority w:val="99"/>
    <w:rsid w:val="00A01B52"/>
  </w:style>
  <w:style w:type="character" w:customStyle="1" w:styleId="WW-Absatz-Standardschriftart11111111111111111">
    <w:name w:val="WW-Absatz-Standardschriftart11111111111111111"/>
    <w:uiPriority w:val="99"/>
    <w:rsid w:val="00A01B52"/>
  </w:style>
  <w:style w:type="character" w:customStyle="1" w:styleId="WW-Absatz-Standardschriftart111111111111111111">
    <w:name w:val="WW-Absatz-Standardschriftart111111111111111111"/>
    <w:uiPriority w:val="99"/>
    <w:rsid w:val="00A01B52"/>
  </w:style>
  <w:style w:type="character" w:customStyle="1" w:styleId="WW-Absatz-Standardschriftart1111111111111111111">
    <w:name w:val="WW-Absatz-Standardschriftart1111111111111111111"/>
    <w:uiPriority w:val="99"/>
    <w:rsid w:val="00A01B52"/>
  </w:style>
  <w:style w:type="character" w:customStyle="1" w:styleId="WW-Absatz-Standardschriftart11111111111111111111">
    <w:name w:val="WW-Absatz-Standardschriftart11111111111111111111"/>
    <w:uiPriority w:val="99"/>
    <w:rsid w:val="00A01B52"/>
  </w:style>
  <w:style w:type="character" w:customStyle="1" w:styleId="WW8Num4z1">
    <w:name w:val="WW8Num4z1"/>
    <w:uiPriority w:val="99"/>
    <w:rsid w:val="00A01B52"/>
    <w:rPr>
      <w:rFonts w:ascii="Courier New" w:hAnsi="Courier New"/>
    </w:rPr>
  </w:style>
  <w:style w:type="character" w:customStyle="1" w:styleId="WW8Num5z0">
    <w:name w:val="WW8Num5z0"/>
    <w:uiPriority w:val="99"/>
    <w:rsid w:val="00A01B52"/>
    <w:rPr>
      <w:rFonts w:ascii="Times New Roman" w:hAnsi="Times New Roman"/>
    </w:rPr>
  </w:style>
  <w:style w:type="character" w:customStyle="1" w:styleId="WW8Num6z0">
    <w:name w:val="WW8Num6z0"/>
    <w:uiPriority w:val="99"/>
    <w:rsid w:val="00A01B52"/>
    <w:rPr>
      <w:rFonts w:ascii="Times New Roman" w:hAnsi="Times New Roman"/>
    </w:rPr>
  </w:style>
  <w:style w:type="character" w:customStyle="1" w:styleId="WW8Num7z0">
    <w:name w:val="WW8Num7z0"/>
    <w:uiPriority w:val="99"/>
    <w:rsid w:val="00A01B52"/>
    <w:rPr>
      <w:rFonts w:ascii="Times New Roman" w:hAnsi="Times New Roman"/>
    </w:rPr>
  </w:style>
  <w:style w:type="character" w:customStyle="1" w:styleId="WW-Absatz-Standardschriftart111111111111111111111">
    <w:name w:val="WW-Absatz-Standardschriftart111111111111111111111"/>
    <w:uiPriority w:val="99"/>
    <w:rsid w:val="00A01B52"/>
  </w:style>
  <w:style w:type="character" w:customStyle="1" w:styleId="WW8Num8z0">
    <w:name w:val="WW8Num8z0"/>
    <w:uiPriority w:val="99"/>
    <w:rsid w:val="00A01B52"/>
    <w:rPr>
      <w:rFonts w:ascii="Symbol" w:hAnsi="Symbol"/>
      <w:sz w:val="18"/>
    </w:rPr>
  </w:style>
  <w:style w:type="character" w:customStyle="1" w:styleId="WW8Num9z0">
    <w:name w:val="WW8Num9z0"/>
    <w:uiPriority w:val="99"/>
    <w:rsid w:val="00A01B52"/>
    <w:rPr>
      <w:rFonts w:ascii="Times New Roman" w:hAnsi="Times New Roman"/>
    </w:rPr>
  </w:style>
  <w:style w:type="character" w:customStyle="1" w:styleId="31">
    <w:name w:val="Основной шрифт абзаца3"/>
    <w:uiPriority w:val="99"/>
    <w:rsid w:val="00A01B52"/>
  </w:style>
  <w:style w:type="character" w:customStyle="1" w:styleId="WW-Absatz-Standardschriftart1111111111111111111111">
    <w:name w:val="WW-Absatz-Standardschriftart1111111111111111111111"/>
    <w:uiPriority w:val="99"/>
    <w:rsid w:val="00A01B52"/>
  </w:style>
  <w:style w:type="character" w:customStyle="1" w:styleId="WW-Absatz-Standardschriftart11111111111111111111111">
    <w:name w:val="WW-Absatz-Standardschriftart11111111111111111111111"/>
    <w:uiPriority w:val="99"/>
    <w:rsid w:val="00A01B52"/>
  </w:style>
  <w:style w:type="character" w:customStyle="1" w:styleId="WW-Absatz-Standardschriftart111111111111111111111111">
    <w:name w:val="WW-Absatz-Standardschriftart111111111111111111111111"/>
    <w:uiPriority w:val="99"/>
    <w:rsid w:val="00A01B52"/>
  </w:style>
  <w:style w:type="character" w:customStyle="1" w:styleId="WW-Absatz-Standardschriftart1111111111111111111111111">
    <w:name w:val="WW-Absatz-Standardschriftart1111111111111111111111111"/>
    <w:uiPriority w:val="99"/>
    <w:rsid w:val="00A01B52"/>
  </w:style>
  <w:style w:type="character" w:customStyle="1" w:styleId="21">
    <w:name w:val="Основной шрифт абзаца2"/>
    <w:uiPriority w:val="99"/>
    <w:rsid w:val="00A01B52"/>
  </w:style>
  <w:style w:type="character" w:customStyle="1" w:styleId="WW-Absatz-Standardschriftart11111111111111111111111111">
    <w:name w:val="WW-Absatz-Standardschriftart11111111111111111111111111"/>
    <w:uiPriority w:val="99"/>
    <w:rsid w:val="00A01B52"/>
  </w:style>
  <w:style w:type="character" w:customStyle="1" w:styleId="WW-Absatz-Standardschriftart111111111111111111111111111">
    <w:name w:val="WW-Absatz-Standardschriftart111111111111111111111111111"/>
    <w:uiPriority w:val="99"/>
    <w:rsid w:val="00A01B52"/>
  </w:style>
  <w:style w:type="character" w:customStyle="1" w:styleId="WW8Num1z0">
    <w:name w:val="WW8Num1z0"/>
    <w:uiPriority w:val="99"/>
    <w:rsid w:val="00A01B52"/>
    <w:rPr>
      <w:rFonts w:ascii="Times New Roman" w:hAnsi="Times New Roman"/>
    </w:rPr>
  </w:style>
  <w:style w:type="character" w:customStyle="1" w:styleId="WW8Num1z1">
    <w:name w:val="WW8Num1z1"/>
    <w:uiPriority w:val="99"/>
    <w:rsid w:val="00A01B52"/>
    <w:rPr>
      <w:rFonts w:ascii="Courier New" w:hAnsi="Courier New"/>
    </w:rPr>
  </w:style>
  <w:style w:type="character" w:customStyle="1" w:styleId="WW8Num1z2">
    <w:name w:val="WW8Num1z2"/>
    <w:uiPriority w:val="99"/>
    <w:rsid w:val="00A01B52"/>
    <w:rPr>
      <w:rFonts w:ascii="Wingdings" w:hAnsi="Wingdings"/>
    </w:rPr>
  </w:style>
  <w:style w:type="character" w:customStyle="1" w:styleId="WW8Num1z3">
    <w:name w:val="WW8Num1z3"/>
    <w:uiPriority w:val="99"/>
    <w:rsid w:val="00A01B52"/>
    <w:rPr>
      <w:rFonts w:ascii="Symbol" w:hAnsi="Symbol"/>
    </w:rPr>
  </w:style>
  <w:style w:type="character" w:customStyle="1" w:styleId="WW8Num2z1">
    <w:name w:val="WW8Num2z1"/>
    <w:uiPriority w:val="99"/>
    <w:rsid w:val="00A01B52"/>
    <w:rPr>
      <w:rFonts w:ascii="Courier New" w:hAnsi="Courier New"/>
    </w:rPr>
  </w:style>
  <w:style w:type="character" w:customStyle="1" w:styleId="WW8Num2z2">
    <w:name w:val="WW8Num2z2"/>
    <w:uiPriority w:val="99"/>
    <w:rsid w:val="00A01B52"/>
    <w:rPr>
      <w:rFonts w:ascii="Wingdings" w:hAnsi="Wingdings"/>
    </w:rPr>
  </w:style>
  <w:style w:type="character" w:customStyle="1" w:styleId="WW8Num2z3">
    <w:name w:val="WW8Num2z3"/>
    <w:uiPriority w:val="99"/>
    <w:rsid w:val="00A01B52"/>
    <w:rPr>
      <w:rFonts w:ascii="Symbol" w:hAnsi="Symbol"/>
    </w:rPr>
  </w:style>
  <w:style w:type="character" w:customStyle="1" w:styleId="WW8Num4z0">
    <w:name w:val="WW8Num4z0"/>
    <w:uiPriority w:val="99"/>
    <w:rsid w:val="00A01B52"/>
    <w:rPr>
      <w:rFonts w:ascii="Times New Roman" w:hAnsi="Times New Roman"/>
    </w:rPr>
  </w:style>
  <w:style w:type="character" w:customStyle="1" w:styleId="WW8Num4z2">
    <w:name w:val="WW8Num4z2"/>
    <w:uiPriority w:val="99"/>
    <w:rsid w:val="00A01B52"/>
    <w:rPr>
      <w:rFonts w:ascii="Wingdings" w:hAnsi="Wingdings"/>
    </w:rPr>
  </w:style>
  <w:style w:type="character" w:customStyle="1" w:styleId="WW8Num4z3">
    <w:name w:val="WW8Num4z3"/>
    <w:uiPriority w:val="99"/>
    <w:rsid w:val="00A01B52"/>
    <w:rPr>
      <w:rFonts w:ascii="Symbol" w:hAnsi="Symbol"/>
    </w:rPr>
  </w:style>
  <w:style w:type="character" w:customStyle="1" w:styleId="WW8Num5z1">
    <w:name w:val="WW8Num5z1"/>
    <w:uiPriority w:val="99"/>
    <w:rsid w:val="00A01B52"/>
    <w:rPr>
      <w:rFonts w:ascii="Courier New" w:hAnsi="Courier New"/>
    </w:rPr>
  </w:style>
  <w:style w:type="character" w:customStyle="1" w:styleId="WW8Num5z2">
    <w:name w:val="WW8Num5z2"/>
    <w:uiPriority w:val="99"/>
    <w:rsid w:val="00A01B52"/>
    <w:rPr>
      <w:rFonts w:ascii="Wingdings" w:hAnsi="Wingdings"/>
    </w:rPr>
  </w:style>
  <w:style w:type="character" w:customStyle="1" w:styleId="WW8Num5z3">
    <w:name w:val="WW8Num5z3"/>
    <w:uiPriority w:val="99"/>
    <w:rsid w:val="00A01B52"/>
    <w:rPr>
      <w:rFonts w:ascii="Symbol" w:hAnsi="Symbol"/>
    </w:rPr>
  </w:style>
  <w:style w:type="character" w:customStyle="1" w:styleId="WW8Num6z1">
    <w:name w:val="WW8Num6z1"/>
    <w:uiPriority w:val="99"/>
    <w:rsid w:val="00A01B52"/>
    <w:rPr>
      <w:rFonts w:ascii="Courier New" w:hAnsi="Courier New"/>
    </w:rPr>
  </w:style>
  <w:style w:type="character" w:customStyle="1" w:styleId="WW8Num6z2">
    <w:name w:val="WW8Num6z2"/>
    <w:uiPriority w:val="99"/>
    <w:rsid w:val="00A01B52"/>
    <w:rPr>
      <w:rFonts w:ascii="Wingdings" w:hAnsi="Wingdings"/>
    </w:rPr>
  </w:style>
  <w:style w:type="character" w:customStyle="1" w:styleId="WW8Num6z3">
    <w:name w:val="WW8Num6z3"/>
    <w:uiPriority w:val="99"/>
    <w:rsid w:val="00A01B52"/>
    <w:rPr>
      <w:rFonts w:ascii="Symbol" w:hAnsi="Symbol"/>
    </w:rPr>
  </w:style>
  <w:style w:type="character" w:customStyle="1" w:styleId="WW8Num7z1">
    <w:name w:val="WW8Num7z1"/>
    <w:uiPriority w:val="99"/>
    <w:rsid w:val="00A01B52"/>
    <w:rPr>
      <w:rFonts w:ascii="Courier New" w:hAnsi="Courier New"/>
    </w:rPr>
  </w:style>
  <w:style w:type="character" w:customStyle="1" w:styleId="WW8Num7z2">
    <w:name w:val="WW8Num7z2"/>
    <w:uiPriority w:val="99"/>
    <w:rsid w:val="00A01B52"/>
    <w:rPr>
      <w:rFonts w:ascii="Wingdings" w:hAnsi="Wingdings"/>
    </w:rPr>
  </w:style>
  <w:style w:type="character" w:customStyle="1" w:styleId="WW8Num7z3">
    <w:name w:val="WW8Num7z3"/>
    <w:uiPriority w:val="99"/>
    <w:rsid w:val="00A01B52"/>
    <w:rPr>
      <w:rFonts w:ascii="Symbol" w:hAnsi="Symbol"/>
    </w:rPr>
  </w:style>
  <w:style w:type="character" w:customStyle="1" w:styleId="WW8Num8z1">
    <w:name w:val="WW8Num8z1"/>
    <w:uiPriority w:val="99"/>
    <w:rsid w:val="00A01B52"/>
    <w:rPr>
      <w:rFonts w:ascii="Times New Roman" w:hAnsi="Times New Roman"/>
    </w:rPr>
  </w:style>
  <w:style w:type="character" w:customStyle="1" w:styleId="WW8Num9z1">
    <w:name w:val="WW8Num9z1"/>
    <w:uiPriority w:val="99"/>
    <w:rsid w:val="00A01B52"/>
    <w:rPr>
      <w:rFonts w:ascii="Courier New" w:hAnsi="Courier New"/>
    </w:rPr>
  </w:style>
  <w:style w:type="character" w:customStyle="1" w:styleId="WW8Num9z2">
    <w:name w:val="WW8Num9z2"/>
    <w:uiPriority w:val="99"/>
    <w:rsid w:val="00A01B52"/>
    <w:rPr>
      <w:rFonts w:ascii="Wingdings" w:hAnsi="Wingdings"/>
    </w:rPr>
  </w:style>
  <w:style w:type="character" w:customStyle="1" w:styleId="WW8Num9z3">
    <w:name w:val="WW8Num9z3"/>
    <w:uiPriority w:val="99"/>
    <w:rsid w:val="00A01B52"/>
    <w:rPr>
      <w:rFonts w:ascii="Symbol" w:hAnsi="Symbol"/>
    </w:rPr>
  </w:style>
  <w:style w:type="character" w:customStyle="1" w:styleId="WW8Num10z0">
    <w:name w:val="WW8Num10z0"/>
    <w:uiPriority w:val="99"/>
    <w:rsid w:val="00A01B52"/>
    <w:rPr>
      <w:rFonts w:ascii="Times New Roman" w:hAnsi="Times New Roman"/>
    </w:rPr>
  </w:style>
  <w:style w:type="character" w:customStyle="1" w:styleId="WW8Num10z1">
    <w:name w:val="WW8Num10z1"/>
    <w:uiPriority w:val="99"/>
    <w:rsid w:val="00A01B52"/>
    <w:rPr>
      <w:rFonts w:ascii="Courier New" w:hAnsi="Courier New"/>
    </w:rPr>
  </w:style>
  <w:style w:type="character" w:customStyle="1" w:styleId="WW8Num10z2">
    <w:name w:val="WW8Num10z2"/>
    <w:uiPriority w:val="99"/>
    <w:rsid w:val="00A01B52"/>
    <w:rPr>
      <w:rFonts w:ascii="Wingdings" w:hAnsi="Wingdings"/>
    </w:rPr>
  </w:style>
  <w:style w:type="character" w:customStyle="1" w:styleId="WW8Num10z3">
    <w:name w:val="WW8Num10z3"/>
    <w:uiPriority w:val="99"/>
    <w:rsid w:val="00A01B52"/>
    <w:rPr>
      <w:rFonts w:ascii="Symbol" w:hAnsi="Symbol"/>
    </w:rPr>
  </w:style>
  <w:style w:type="character" w:customStyle="1" w:styleId="12">
    <w:name w:val="Основной шрифт абзаца1"/>
    <w:uiPriority w:val="99"/>
    <w:rsid w:val="00A01B52"/>
  </w:style>
  <w:style w:type="character" w:styleId="aa">
    <w:name w:val="page number"/>
    <w:uiPriority w:val="99"/>
    <w:rsid w:val="00A01B52"/>
    <w:rPr>
      <w:rFonts w:cs="Times New Roman"/>
    </w:rPr>
  </w:style>
  <w:style w:type="character" w:customStyle="1" w:styleId="ab">
    <w:name w:val="Маркеры списка"/>
    <w:uiPriority w:val="99"/>
    <w:rsid w:val="00A01B52"/>
    <w:rPr>
      <w:rFonts w:ascii="StarSymbol" w:eastAsia="StarSymbol" w:hAnsi="StarSymbol"/>
      <w:sz w:val="18"/>
    </w:rPr>
  </w:style>
  <w:style w:type="character" w:customStyle="1" w:styleId="ac">
    <w:name w:val="Символ нумерации"/>
    <w:uiPriority w:val="99"/>
    <w:rsid w:val="00A01B52"/>
  </w:style>
  <w:style w:type="paragraph" w:customStyle="1" w:styleId="ad">
    <w:name w:val="Заголовок"/>
    <w:basedOn w:val="a"/>
    <w:next w:val="ae"/>
    <w:uiPriority w:val="99"/>
    <w:rsid w:val="00A01B52"/>
    <w:pPr>
      <w:keepNext/>
      <w:suppressAutoHyphens/>
      <w:spacing w:before="240" w:after="120" w:line="240" w:lineRule="auto"/>
    </w:pPr>
    <w:rPr>
      <w:rFonts w:ascii="Arial" w:eastAsia="Times New Roman" w:hAnsi="Arial" w:cs="Tahoma"/>
      <w:kern w:val="1"/>
      <w:sz w:val="28"/>
      <w:szCs w:val="28"/>
      <w:lang w:eastAsia="zh-CN"/>
    </w:rPr>
  </w:style>
  <w:style w:type="paragraph" w:styleId="ae">
    <w:name w:val="Body Text"/>
    <w:basedOn w:val="a"/>
    <w:link w:val="af"/>
    <w:uiPriority w:val="99"/>
    <w:rsid w:val="00A01B52"/>
    <w:pPr>
      <w:suppressAutoHyphens/>
      <w:spacing w:after="12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customStyle="1" w:styleId="af">
    <w:name w:val="Основной текст Знак"/>
    <w:basedOn w:val="a0"/>
    <w:link w:val="ae"/>
    <w:uiPriority w:val="99"/>
    <w:rsid w:val="00A01B52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af0">
    <w:name w:val="List"/>
    <w:basedOn w:val="ae"/>
    <w:uiPriority w:val="99"/>
    <w:rsid w:val="00A01B52"/>
    <w:rPr>
      <w:rFonts w:ascii="Arial" w:hAnsi="Arial" w:cs="Tahoma"/>
    </w:rPr>
  </w:style>
  <w:style w:type="paragraph" w:styleId="af1">
    <w:name w:val="caption"/>
    <w:basedOn w:val="a"/>
    <w:uiPriority w:val="99"/>
    <w:qFormat/>
    <w:rsid w:val="00A01B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paragraph" w:customStyle="1" w:styleId="70">
    <w:name w:val="Указатель7"/>
    <w:basedOn w:val="a"/>
    <w:uiPriority w:val="99"/>
    <w:rsid w:val="00A01B52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kern w:val="1"/>
      <w:sz w:val="24"/>
      <w:szCs w:val="24"/>
      <w:lang w:eastAsia="zh-CN"/>
    </w:rPr>
  </w:style>
  <w:style w:type="paragraph" w:customStyle="1" w:styleId="60">
    <w:name w:val="Название6"/>
    <w:basedOn w:val="a"/>
    <w:uiPriority w:val="99"/>
    <w:rsid w:val="00A01B5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kern w:val="1"/>
      <w:sz w:val="20"/>
      <w:szCs w:val="24"/>
      <w:lang w:eastAsia="zh-CN"/>
    </w:rPr>
  </w:style>
  <w:style w:type="paragraph" w:customStyle="1" w:styleId="61">
    <w:name w:val="Указатель6"/>
    <w:basedOn w:val="a"/>
    <w:uiPriority w:val="99"/>
    <w:rsid w:val="00A01B52"/>
    <w:pPr>
      <w:suppressLineNumbers/>
      <w:suppressAutoHyphens/>
      <w:spacing w:after="0" w:line="240" w:lineRule="auto"/>
    </w:pPr>
    <w:rPr>
      <w:rFonts w:ascii="Arial" w:eastAsia="Times New Roman" w:hAnsi="Arial" w:cs="Tahoma"/>
      <w:kern w:val="1"/>
      <w:sz w:val="24"/>
      <w:szCs w:val="24"/>
      <w:lang w:eastAsia="zh-CN"/>
    </w:rPr>
  </w:style>
  <w:style w:type="paragraph" w:customStyle="1" w:styleId="50">
    <w:name w:val="Название5"/>
    <w:basedOn w:val="a"/>
    <w:uiPriority w:val="99"/>
    <w:rsid w:val="00A01B5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kern w:val="1"/>
      <w:sz w:val="20"/>
      <w:szCs w:val="24"/>
      <w:lang w:eastAsia="zh-CN"/>
    </w:rPr>
  </w:style>
  <w:style w:type="paragraph" w:customStyle="1" w:styleId="51">
    <w:name w:val="Указатель5"/>
    <w:basedOn w:val="a"/>
    <w:uiPriority w:val="99"/>
    <w:rsid w:val="00A01B52"/>
    <w:pPr>
      <w:suppressLineNumbers/>
      <w:suppressAutoHyphens/>
      <w:spacing w:after="0" w:line="240" w:lineRule="auto"/>
    </w:pPr>
    <w:rPr>
      <w:rFonts w:ascii="Arial" w:eastAsia="Times New Roman" w:hAnsi="Arial" w:cs="Tahoma"/>
      <w:kern w:val="1"/>
      <w:sz w:val="24"/>
      <w:szCs w:val="24"/>
      <w:lang w:eastAsia="zh-CN"/>
    </w:rPr>
  </w:style>
  <w:style w:type="paragraph" w:customStyle="1" w:styleId="42">
    <w:name w:val="Название4"/>
    <w:basedOn w:val="a"/>
    <w:uiPriority w:val="99"/>
    <w:rsid w:val="00A01B5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kern w:val="1"/>
      <w:sz w:val="20"/>
      <w:szCs w:val="24"/>
      <w:lang w:eastAsia="zh-CN"/>
    </w:rPr>
  </w:style>
  <w:style w:type="paragraph" w:customStyle="1" w:styleId="43">
    <w:name w:val="Указатель4"/>
    <w:basedOn w:val="a"/>
    <w:uiPriority w:val="99"/>
    <w:rsid w:val="00A01B52"/>
    <w:pPr>
      <w:suppressLineNumbers/>
      <w:suppressAutoHyphens/>
      <w:spacing w:after="0" w:line="240" w:lineRule="auto"/>
    </w:pPr>
    <w:rPr>
      <w:rFonts w:ascii="Arial" w:eastAsia="Times New Roman" w:hAnsi="Arial" w:cs="Tahoma"/>
      <w:kern w:val="1"/>
      <w:sz w:val="24"/>
      <w:szCs w:val="24"/>
      <w:lang w:eastAsia="zh-CN"/>
    </w:rPr>
  </w:style>
  <w:style w:type="paragraph" w:customStyle="1" w:styleId="32">
    <w:name w:val="Название3"/>
    <w:basedOn w:val="a"/>
    <w:uiPriority w:val="99"/>
    <w:rsid w:val="00A01B5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kern w:val="1"/>
      <w:sz w:val="20"/>
      <w:szCs w:val="24"/>
      <w:lang w:eastAsia="zh-CN"/>
    </w:rPr>
  </w:style>
  <w:style w:type="paragraph" w:customStyle="1" w:styleId="33">
    <w:name w:val="Указатель3"/>
    <w:basedOn w:val="a"/>
    <w:uiPriority w:val="99"/>
    <w:rsid w:val="00A01B52"/>
    <w:pPr>
      <w:suppressLineNumbers/>
      <w:suppressAutoHyphens/>
      <w:spacing w:after="0" w:line="240" w:lineRule="auto"/>
    </w:pPr>
    <w:rPr>
      <w:rFonts w:ascii="Arial" w:eastAsia="Times New Roman" w:hAnsi="Arial" w:cs="Tahoma"/>
      <w:kern w:val="1"/>
      <w:sz w:val="24"/>
      <w:szCs w:val="24"/>
      <w:lang w:eastAsia="zh-CN"/>
    </w:rPr>
  </w:style>
  <w:style w:type="paragraph" w:customStyle="1" w:styleId="22">
    <w:name w:val="Название2"/>
    <w:basedOn w:val="a"/>
    <w:uiPriority w:val="99"/>
    <w:rsid w:val="00A01B5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kern w:val="1"/>
      <w:sz w:val="20"/>
      <w:szCs w:val="24"/>
      <w:lang w:eastAsia="zh-CN"/>
    </w:rPr>
  </w:style>
  <w:style w:type="paragraph" w:customStyle="1" w:styleId="23">
    <w:name w:val="Указатель2"/>
    <w:basedOn w:val="a"/>
    <w:uiPriority w:val="99"/>
    <w:rsid w:val="00A01B52"/>
    <w:pPr>
      <w:suppressLineNumbers/>
      <w:suppressAutoHyphens/>
      <w:spacing w:after="0" w:line="240" w:lineRule="auto"/>
    </w:pPr>
    <w:rPr>
      <w:rFonts w:ascii="Arial" w:eastAsia="Times New Roman" w:hAnsi="Arial" w:cs="Tahoma"/>
      <w:kern w:val="1"/>
      <w:sz w:val="24"/>
      <w:szCs w:val="24"/>
      <w:lang w:eastAsia="zh-CN"/>
    </w:rPr>
  </w:style>
  <w:style w:type="paragraph" w:customStyle="1" w:styleId="13">
    <w:name w:val="Название1"/>
    <w:basedOn w:val="a"/>
    <w:uiPriority w:val="99"/>
    <w:rsid w:val="00A01B5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kern w:val="1"/>
      <w:sz w:val="20"/>
      <w:szCs w:val="24"/>
      <w:lang w:eastAsia="zh-CN"/>
    </w:rPr>
  </w:style>
  <w:style w:type="paragraph" w:customStyle="1" w:styleId="14">
    <w:name w:val="Указатель1"/>
    <w:basedOn w:val="a"/>
    <w:uiPriority w:val="99"/>
    <w:rsid w:val="00A01B52"/>
    <w:pPr>
      <w:suppressLineNumbers/>
      <w:suppressAutoHyphens/>
      <w:spacing w:after="0" w:line="240" w:lineRule="auto"/>
    </w:pPr>
    <w:rPr>
      <w:rFonts w:ascii="Arial" w:eastAsia="Times New Roman" w:hAnsi="Arial" w:cs="Tahoma"/>
      <w:kern w:val="1"/>
      <w:sz w:val="24"/>
      <w:szCs w:val="24"/>
      <w:lang w:eastAsia="zh-CN"/>
    </w:rPr>
  </w:style>
  <w:style w:type="paragraph" w:customStyle="1" w:styleId="210">
    <w:name w:val="Основной текст 21"/>
    <w:basedOn w:val="a"/>
    <w:uiPriority w:val="99"/>
    <w:rsid w:val="00A01B52"/>
    <w:pPr>
      <w:suppressAutoHyphens/>
      <w:spacing w:after="120" w:line="360" w:lineRule="auto"/>
      <w:jc w:val="center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styleId="af2">
    <w:name w:val="Body Text Indent"/>
    <w:basedOn w:val="a"/>
    <w:link w:val="af3"/>
    <w:uiPriority w:val="99"/>
    <w:rsid w:val="00A01B52"/>
    <w:pPr>
      <w:suppressAutoHyphens/>
      <w:spacing w:after="0" w:line="240" w:lineRule="auto"/>
      <w:ind w:left="2760" w:firstLine="1560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01B52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211">
    <w:name w:val="Основной текст с отступом 21"/>
    <w:basedOn w:val="a"/>
    <w:uiPriority w:val="99"/>
    <w:rsid w:val="00A01B52"/>
    <w:pPr>
      <w:suppressAutoHyphens/>
      <w:spacing w:after="0" w:line="240" w:lineRule="auto"/>
      <w:ind w:left="5220" w:hanging="1080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310">
    <w:name w:val="Основной текст с отступом 31"/>
    <w:basedOn w:val="a"/>
    <w:uiPriority w:val="99"/>
    <w:rsid w:val="00A01B52"/>
    <w:pPr>
      <w:suppressAutoHyphens/>
      <w:spacing w:after="0" w:line="240" w:lineRule="auto"/>
      <w:ind w:left="360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customStyle="1" w:styleId="15">
    <w:name w:val="Верхний колонтитул Знак1"/>
    <w:uiPriority w:val="99"/>
    <w:locked/>
    <w:rsid w:val="00A01B52"/>
    <w:rPr>
      <w:rFonts w:cs="Times New Roman"/>
      <w:kern w:val="1"/>
      <w:sz w:val="24"/>
      <w:szCs w:val="24"/>
      <w:lang w:eastAsia="zh-CN"/>
    </w:rPr>
  </w:style>
  <w:style w:type="paragraph" w:customStyle="1" w:styleId="ConsPlusNormal">
    <w:name w:val="ConsPlusNormal"/>
    <w:uiPriority w:val="99"/>
    <w:rsid w:val="00A01B52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zh-CN"/>
    </w:rPr>
  </w:style>
  <w:style w:type="paragraph" w:customStyle="1" w:styleId="af4">
    <w:name w:val="Содержимое таблицы"/>
    <w:basedOn w:val="a"/>
    <w:uiPriority w:val="99"/>
    <w:rsid w:val="00A01B5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af5">
    <w:name w:val="Заголовок таблицы"/>
    <w:basedOn w:val="af4"/>
    <w:uiPriority w:val="99"/>
    <w:rsid w:val="00A01B52"/>
    <w:pPr>
      <w:jc w:val="center"/>
    </w:pPr>
    <w:rPr>
      <w:b/>
      <w:bCs/>
    </w:rPr>
  </w:style>
  <w:style w:type="character" w:customStyle="1" w:styleId="af6">
    <w:name w:val="Гипертекстовая ссылка"/>
    <w:uiPriority w:val="99"/>
    <w:rsid w:val="00A01B52"/>
    <w:rPr>
      <w:rFonts w:cs="Times New Roman"/>
      <w:color w:val="008000"/>
    </w:rPr>
  </w:style>
  <w:style w:type="paragraph" w:styleId="af7">
    <w:name w:val="List Paragraph"/>
    <w:basedOn w:val="a"/>
    <w:uiPriority w:val="99"/>
    <w:qFormat/>
    <w:rsid w:val="00A01B52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af8">
    <w:name w:val="Normal (Web)"/>
    <w:basedOn w:val="a"/>
    <w:uiPriority w:val="99"/>
    <w:rsid w:val="00A01B5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Hyperlink"/>
    <w:uiPriority w:val="99"/>
    <w:semiHidden/>
    <w:rsid w:val="00A01B52"/>
    <w:rPr>
      <w:rFonts w:cs="Times New Roman"/>
      <w:color w:val="000080"/>
      <w:u w:val="single"/>
    </w:rPr>
  </w:style>
  <w:style w:type="character" w:customStyle="1" w:styleId="apple-converted-space">
    <w:name w:val="apple-converted-space"/>
    <w:uiPriority w:val="99"/>
    <w:rsid w:val="00A01B52"/>
    <w:rPr>
      <w:rFonts w:cs="Times New Roman"/>
    </w:rPr>
  </w:style>
  <w:style w:type="table" w:styleId="afa">
    <w:name w:val="Table Grid"/>
    <w:basedOn w:val="a1"/>
    <w:uiPriority w:val="99"/>
    <w:rsid w:val="00A01B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Strong"/>
    <w:uiPriority w:val="99"/>
    <w:qFormat/>
    <w:rsid w:val="00A01B52"/>
    <w:rPr>
      <w:rFonts w:cs="Times New Roman"/>
      <w:b/>
      <w:bCs/>
    </w:rPr>
  </w:style>
  <w:style w:type="paragraph" w:customStyle="1" w:styleId="afc">
    <w:name w:val="Прижатый влево"/>
    <w:basedOn w:val="a"/>
    <w:next w:val="a"/>
    <w:uiPriority w:val="99"/>
    <w:rsid w:val="00A01B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A01B52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fd">
    <w:name w:val="Нормальный (таблица)"/>
    <w:basedOn w:val="a"/>
    <w:next w:val="a"/>
    <w:uiPriority w:val="99"/>
    <w:rsid w:val="00A01B5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Heading1Char">
    <w:name w:val="Heading 1 Char"/>
    <w:locked/>
    <w:rsid w:val="00A01B52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paragraph" w:customStyle="1" w:styleId="16">
    <w:name w:val="Абзац списка1"/>
    <w:basedOn w:val="a"/>
    <w:uiPriority w:val="99"/>
    <w:rsid w:val="00A01B52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styleId="afe">
    <w:name w:val="Emphasis"/>
    <w:qFormat/>
    <w:rsid w:val="00A01B52"/>
    <w:rPr>
      <w:i/>
      <w:iCs/>
    </w:rPr>
  </w:style>
  <w:style w:type="character" w:customStyle="1" w:styleId="311">
    <w:name w:val="Заголовок 3 Знак1"/>
    <w:basedOn w:val="a0"/>
    <w:uiPriority w:val="99"/>
    <w:locked/>
    <w:rsid w:val="00A01B52"/>
    <w:rPr>
      <w:rFonts w:ascii="Times New Roman" w:hAnsi="Times New Roman" w:cs="Times New Roman"/>
      <w:b/>
      <w:bCs/>
      <w:kern w:val="2"/>
      <w:sz w:val="24"/>
      <w:szCs w:val="24"/>
      <w:lang w:eastAsia="zh-CN"/>
    </w:rPr>
  </w:style>
  <w:style w:type="character" w:customStyle="1" w:styleId="17">
    <w:name w:val="Основной текст Знак1"/>
    <w:basedOn w:val="a0"/>
    <w:uiPriority w:val="99"/>
    <w:locked/>
    <w:rsid w:val="00A01B52"/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18">
    <w:name w:val="Основной текст с отступом Знак1"/>
    <w:basedOn w:val="a0"/>
    <w:uiPriority w:val="99"/>
    <w:locked/>
    <w:rsid w:val="00A01B52"/>
    <w:rPr>
      <w:rFonts w:ascii="Times New Roman" w:hAnsi="Times New Roman" w:cs="Times New Roman"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99"/>
    <w:rsid w:val="00A01B52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ff">
    <w:name w:val="Document Map"/>
    <w:basedOn w:val="a"/>
    <w:link w:val="aff0"/>
    <w:uiPriority w:val="99"/>
    <w:semiHidden/>
    <w:rsid w:val="00A01B52"/>
    <w:pPr>
      <w:suppressAutoHyphens/>
      <w:spacing w:after="0" w:line="240" w:lineRule="auto"/>
    </w:pPr>
    <w:rPr>
      <w:rFonts w:ascii="Tahoma" w:eastAsia="Times New Roman" w:hAnsi="Tahoma" w:cs="Tahoma"/>
      <w:kern w:val="2"/>
      <w:sz w:val="16"/>
      <w:szCs w:val="16"/>
      <w:lang w:eastAsia="zh-CN"/>
    </w:rPr>
  </w:style>
  <w:style w:type="character" w:customStyle="1" w:styleId="aff0">
    <w:name w:val="Схема документа Знак"/>
    <w:basedOn w:val="a0"/>
    <w:link w:val="aff"/>
    <w:uiPriority w:val="99"/>
    <w:semiHidden/>
    <w:rsid w:val="00A01B52"/>
    <w:rPr>
      <w:rFonts w:ascii="Tahoma" w:eastAsia="Times New Roman" w:hAnsi="Tahoma" w:cs="Tahoma"/>
      <w:kern w:val="2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header" Target="header11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header" Target="header10.xml"/><Relationship Id="rId2" Type="http://schemas.openxmlformats.org/officeDocument/2006/relationships/numbering" Target="numbering.xml"/><Relationship Id="rId16" Type="http://schemas.openxmlformats.org/officeDocument/2006/relationships/header" Target="header9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28089-A5DE-4447-A301-45B975EB2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3589</TotalTime>
  <Pages>22</Pages>
  <Words>3741</Words>
  <Characters>21325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123</cp:lastModifiedBy>
  <cp:revision>217</cp:revision>
  <cp:lastPrinted>2017-10-12T15:44:00Z</cp:lastPrinted>
  <dcterms:created xsi:type="dcterms:W3CDTF">2016-10-13T21:12:00Z</dcterms:created>
  <dcterms:modified xsi:type="dcterms:W3CDTF">2018-01-16T11:05:00Z</dcterms:modified>
</cp:coreProperties>
</file>